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AF" w:rsidRDefault="00A418AF" w:rsidP="00A418A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418AF">
        <w:rPr>
          <w:b/>
          <w:color w:val="000000"/>
          <w:sz w:val="28"/>
          <w:szCs w:val="28"/>
        </w:rPr>
        <w:t>Методика обучения технологии в условиях реализации государственных образовательных стандартов</w:t>
      </w:r>
    </w:p>
    <w:p w:rsidR="00A418AF" w:rsidRPr="002C12F2" w:rsidRDefault="00A418AF" w:rsidP="00A418A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C12F2">
        <w:rPr>
          <w:b/>
          <w:sz w:val="28"/>
          <w:szCs w:val="28"/>
        </w:rPr>
        <w:t>План</w:t>
      </w:r>
    </w:p>
    <w:p w:rsidR="009469F3" w:rsidRPr="002C12F2" w:rsidRDefault="009469F3" w:rsidP="009469F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12F2">
        <w:rPr>
          <w:sz w:val="28"/>
          <w:szCs w:val="28"/>
        </w:rPr>
        <w:t>1.</w:t>
      </w:r>
      <w:r w:rsidR="00597618">
        <w:rPr>
          <w:sz w:val="28"/>
          <w:szCs w:val="28"/>
        </w:rPr>
        <w:t xml:space="preserve"> </w:t>
      </w:r>
      <w:r w:rsidRPr="002C12F2">
        <w:rPr>
          <w:sz w:val="28"/>
          <w:szCs w:val="28"/>
        </w:rPr>
        <w:t>Общие вопросы методики обучения технологии.</w:t>
      </w:r>
    </w:p>
    <w:p w:rsidR="00E0348C" w:rsidRPr="00597618" w:rsidRDefault="009469F3" w:rsidP="0059761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C12F2">
        <w:rPr>
          <w:sz w:val="28"/>
          <w:szCs w:val="28"/>
        </w:rPr>
        <w:t xml:space="preserve">2. </w:t>
      </w:r>
      <w:r w:rsidR="00597618" w:rsidRPr="00597618">
        <w:rPr>
          <w:sz w:val="28"/>
          <w:szCs w:val="28"/>
        </w:rPr>
        <w:t>Методические особенности преподавания учебного предмета «Техно</w:t>
      </w:r>
      <w:r w:rsidR="00617F0D">
        <w:rPr>
          <w:sz w:val="28"/>
          <w:szCs w:val="28"/>
        </w:rPr>
        <w:t>логия» в современных условиях</w:t>
      </w:r>
      <w:r w:rsidR="00597618" w:rsidRPr="00597618">
        <w:rPr>
          <w:sz w:val="28"/>
          <w:szCs w:val="28"/>
        </w:rPr>
        <w:t>.</w:t>
      </w:r>
    </w:p>
    <w:p w:rsidR="009469F3" w:rsidRPr="002C12F2" w:rsidRDefault="00E0348C" w:rsidP="009469F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12F2">
        <w:rPr>
          <w:sz w:val="28"/>
          <w:szCs w:val="28"/>
        </w:rPr>
        <w:t xml:space="preserve">3. </w:t>
      </w:r>
      <w:r w:rsidR="009469F3" w:rsidRPr="002C12F2">
        <w:rPr>
          <w:sz w:val="28"/>
          <w:szCs w:val="28"/>
        </w:rPr>
        <w:t>Методика построения современного урока в соответствии с требованиями государственного стандарта.</w:t>
      </w:r>
    </w:p>
    <w:p w:rsidR="0072122A" w:rsidRPr="0072122A" w:rsidRDefault="0072122A" w:rsidP="0072122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2122A">
        <w:rPr>
          <w:b/>
          <w:sz w:val="28"/>
          <w:szCs w:val="28"/>
        </w:rPr>
        <w:t>Общие вопросы методики обучения технологии.</w:t>
      </w:r>
    </w:p>
    <w:p w:rsidR="0072122A" w:rsidRPr="0072122A" w:rsidRDefault="0072122A" w:rsidP="000650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</w:p>
    <w:p w:rsidR="000605C2" w:rsidRPr="002C12F2" w:rsidRDefault="000605C2" w:rsidP="00597618">
      <w:pPr>
        <w:spacing w:after="0"/>
        <w:ind w:right="33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12F2">
        <w:rPr>
          <w:rFonts w:ascii="Times New Roman" w:hAnsi="Times New Roman" w:cs="Times New Roman"/>
          <w:b/>
          <w:i/>
          <w:sz w:val="28"/>
          <w:szCs w:val="28"/>
        </w:rPr>
        <w:t xml:space="preserve">Методика обучения технологии </w:t>
      </w:r>
      <w:r w:rsidRPr="002C12F2">
        <w:rPr>
          <w:rFonts w:ascii="Times New Roman" w:hAnsi="Times New Roman" w:cs="Times New Roman"/>
          <w:sz w:val="28"/>
          <w:szCs w:val="28"/>
        </w:rPr>
        <w:t>– педагогическая наука, являющаяся</w:t>
      </w:r>
      <w:r w:rsidRPr="002C1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приложением</w:t>
      </w:r>
      <w:r w:rsidRPr="002C1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принципов</w:t>
      </w:r>
      <w:r w:rsidRPr="002C1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дидактики</w:t>
      </w:r>
      <w:r w:rsidRPr="002C1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к</w:t>
      </w:r>
      <w:r w:rsidRPr="002C1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преподаванию</w:t>
      </w:r>
      <w:r w:rsidRPr="002C1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учебного предмета технология. Методика обучения технологии, как</w:t>
      </w:r>
      <w:r w:rsidRPr="002C1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и</w:t>
      </w:r>
      <w:r w:rsidRPr="002C12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любая</w:t>
      </w:r>
      <w:r w:rsidRPr="002C12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наука,</w:t>
      </w:r>
      <w:r w:rsidRPr="002C12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имеет</w:t>
      </w:r>
      <w:r w:rsidRPr="002C12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свой</w:t>
      </w:r>
      <w:r w:rsidRPr="002C12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предмет</w:t>
      </w:r>
      <w:r w:rsidRPr="002C12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исследования.</w:t>
      </w:r>
      <w:r w:rsidRPr="002C12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5579" w:rsidRPr="002C12F2">
        <w:rPr>
          <w:rFonts w:ascii="Times New Roman" w:hAnsi="Times New Roman" w:cs="Times New Roman"/>
          <w:sz w:val="28"/>
          <w:szCs w:val="28"/>
        </w:rPr>
        <w:t>П</w:t>
      </w:r>
      <w:r w:rsidRPr="002C12F2">
        <w:rPr>
          <w:rFonts w:ascii="Times New Roman" w:hAnsi="Times New Roman" w:cs="Times New Roman"/>
          <w:sz w:val="28"/>
          <w:szCs w:val="28"/>
        </w:rPr>
        <w:t>од</w:t>
      </w:r>
      <w:r w:rsidRPr="002C12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b/>
          <w:i/>
          <w:sz w:val="28"/>
          <w:szCs w:val="28"/>
        </w:rPr>
        <w:t>предметом</w:t>
      </w:r>
      <w:r w:rsidRPr="002C12F2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методики</w:t>
      </w:r>
      <w:r w:rsidRPr="002C12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обучения</w:t>
      </w:r>
      <w:r w:rsidRPr="002C12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C12F2">
        <w:rPr>
          <w:rFonts w:ascii="Times New Roman" w:hAnsi="Times New Roman" w:cs="Times New Roman"/>
          <w:sz w:val="28"/>
          <w:szCs w:val="28"/>
        </w:rPr>
        <w:t>технологии</w:t>
      </w:r>
      <w:r w:rsidRPr="002C12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418AF" w:rsidRPr="002C12F2">
        <w:rPr>
          <w:rFonts w:ascii="Times New Roman" w:hAnsi="Times New Roman" w:cs="Times New Roman"/>
          <w:sz w:val="28"/>
          <w:szCs w:val="28"/>
        </w:rPr>
        <w:t>сле</w:t>
      </w:r>
      <w:r w:rsidRPr="002C12F2">
        <w:rPr>
          <w:rFonts w:ascii="Times New Roman" w:hAnsi="Times New Roman" w:cs="Times New Roman"/>
          <w:sz w:val="28"/>
          <w:szCs w:val="28"/>
        </w:rPr>
        <w:t xml:space="preserve">дует понимать </w:t>
      </w:r>
      <w:r w:rsidRPr="002C12F2">
        <w:rPr>
          <w:rFonts w:ascii="Times New Roman" w:hAnsi="Times New Roman" w:cs="Times New Roman"/>
          <w:b/>
          <w:i/>
          <w:sz w:val="28"/>
          <w:szCs w:val="28"/>
        </w:rPr>
        <w:t>теорию и практику обучения технологи</w:t>
      </w:r>
      <w:r w:rsidR="00005579" w:rsidRPr="002C12F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C12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605C2" w:rsidRPr="002C12F2" w:rsidRDefault="000605C2" w:rsidP="00005579">
      <w:pPr>
        <w:pStyle w:val="a9"/>
        <w:spacing w:line="276" w:lineRule="auto"/>
        <w:ind w:left="0" w:right="334" w:firstLine="709"/>
        <w:rPr>
          <w:sz w:val="28"/>
          <w:szCs w:val="28"/>
        </w:rPr>
      </w:pPr>
      <w:r w:rsidRPr="002C12F2">
        <w:rPr>
          <w:sz w:val="28"/>
          <w:szCs w:val="28"/>
        </w:rPr>
        <w:t>Как любая наука методика обучения технологии имеет свои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b/>
          <w:i/>
          <w:sz w:val="28"/>
          <w:szCs w:val="28"/>
        </w:rPr>
        <w:t>методы исследования</w:t>
      </w:r>
      <w:r w:rsidRPr="002C12F2">
        <w:rPr>
          <w:sz w:val="28"/>
          <w:szCs w:val="28"/>
        </w:rPr>
        <w:t>, с помощью которых осуществляется процесс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научно-исследовательской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деятельности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в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области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обучения</w:t>
      </w:r>
      <w:r w:rsidRPr="002C12F2">
        <w:rPr>
          <w:spacing w:val="-52"/>
          <w:sz w:val="28"/>
          <w:szCs w:val="28"/>
        </w:rPr>
        <w:t xml:space="preserve"> </w:t>
      </w:r>
      <w:r w:rsidRPr="002C12F2">
        <w:rPr>
          <w:sz w:val="28"/>
          <w:szCs w:val="28"/>
        </w:rPr>
        <w:t>технологии. Ответ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на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вопрос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определяет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формулировка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целей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обучения. Цели обучения в целом и цели обучения технологии в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частности определяются социальным заказом общества. В прямой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зависимости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от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целей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образования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находится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содержание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(чему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учить). Например, если ставится цель формировать научное миро</w:t>
      </w:r>
      <w:r w:rsidR="00005579" w:rsidRPr="002C12F2">
        <w:rPr>
          <w:sz w:val="28"/>
          <w:szCs w:val="28"/>
        </w:rPr>
        <w:t>воззрение</w:t>
      </w:r>
      <w:r w:rsidRPr="002C12F2">
        <w:rPr>
          <w:sz w:val="28"/>
          <w:szCs w:val="28"/>
        </w:rPr>
        <w:t xml:space="preserve"> учащихся, то в сод</w:t>
      </w:r>
      <w:r w:rsidR="006E0064" w:rsidRPr="002C12F2">
        <w:rPr>
          <w:sz w:val="28"/>
          <w:szCs w:val="28"/>
        </w:rPr>
        <w:t>ержание курса технологии необхо</w:t>
      </w:r>
      <w:r w:rsidRPr="002C12F2">
        <w:rPr>
          <w:sz w:val="28"/>
          <w:szCs w:val="28"/>
        </w:rPr>
        <w:t>димо</w:t>
      </w:r>
      <w:r w:rsidRPr="002C12F2">
        <w:rPr>
          <w:spacing w:val="-1"/>
          <w:sz w:val="28"/>
          <w:szCs w:val="28"/>
        </w:rPr>
        <w:t xml:space="preserve"> </w:t>
      </w:r>
      <w:r w:rsidRPr="002C12F2">
        <w:rPr>
          <w:sz w:val="28"/>
          <w:szCs w:val="28"/>
        </w:rPr>
        <w:t>включать материал</w:t>
      </w:r>
      <w:r w:rsidRPr="002C12F2">
        <w:rPr>
          <w:spacing w:val="-3"/>
          <w:sz w:val="28"/>
          <w:szCs w:val="28"/>
        </w:rPr>
        <w:t xml:space="preserve"> </w:t>
      </w:r>
      <w:r w:rsidRPr="002C12F2">
        <w:rPr>
          <w:sz w:val="28"/>
          <w:szCs w:val="28"/>
        </w:rPr>
        <w:t>мировоззренческого характера.</w:t>
      </w:r>
    </w:p>
    <w:p w:rsidR="000605C2" w:rsidRPr="002C12F2" w:rsidRDefault="000605C2" w:rsidP="00005579">
      <w:pPr>
        <w:pStyle w:val="a9"/>
        <w:spacing w:before="1" w:line="276" w:lineRule="auto"/>
        <w:ind w:left="0" w:right="336" w:firstLine="709"/>
        <w:rPr>
          <w:sz w:val="28"/>
          <w:szCs w:val="28"/>
        </w:rPr>
      </w:pPr>
      <w:r w:rsidRPr="002C12F2">
        <w:rPr>
          <w:sz w:val="28"/>
          <w:szCs w:val="28"/>
        </w:rPr>
        <w:t>Поскольку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цели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технологического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образования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меняются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с</w:t>
      </w:r>
      <w:r w:rsidRPr="002C12F2">
        <w:rPr>
          <w:spacing w:val="-52"/>
          <w:sz w:val="28"/>
          <w:szCs w:val="28"/>
        </w:rPr>
        <w:t xml:space="preserve"> </w:t>
      </w:r>
      <w:r w:rsidRPr="002C12F2">
        <w:rPr>
          <w:sz w:val="28"/>
          <w:szCs w:val="28"/>
        </w:rPr>
        <w:t>течением времени, то и содерж</w:t>
      </w:r>
      <w:r w:rsidR="006E0064" w:rsidRPr="002C12F2">
        <w:rPr>
          <w:sz w:val="28"/>
          <w:szCs w:val="28"/>
        </w:rPr>
        <w:t>ание курса технологии также пре</w:t>
      </w:r>
      <w:r w:rsidRPr="002C12F2">
        <w:rPr>
          <w:sz w:val="28"/>
          <w:szCs w:val="28"/>
        </w:rPr>
        <w:t>терпевает изменение. На соде</w:t>
      </w:r>
      <w:r w:rsidR="006E0064" w:rsidRPr="002C12F2">
        <w:rPr>
          <w:sz w:val="28"/>
          <w:szCs w:val="28"/>
        </w:rPr>
        <w:t>ржание влияют также психологиче</w:t>
      </w:r>
      <w:r w:rsidRPr="002C12F2">
        <w:rPr>
          <w:sz w:val="28"/>
          <w:szCs w:val="28"/>
        </w:rPr>
        <w:t xml:space="preserve">ские особенности учащихся, а также уровень развития </w:t>
      </w:r>
      <w:r w:rsidR="006E0064" w:rsidRPr="002C12F2">
        <w:rPr>
          <w:sz w:val="28"/>
          <w:szCs w:val="28"/>
        </w:rPr>
        <w:t>информаци</w:t>
      </w:r>
      <w:r w:rsidRPr="002C12F2">
        <w:rPr>
          <w:sz w:val="28"/>
          <w:szCs w:val="28"/>
        </w:rPr>
        <w:t>онной среды.</w:t>
      </w:r>
    </w:p>
    <w:p w:rsidR="0072122A" w:rsidRDefault="000605C2" w:rsidP="0072122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12F2">
        <w:rPr>
          <w:sz w:val="28"/>
          <w:szCs w:val="28"/>
        </w:rPr>
        <w:t>Отвечая на вопрос, как учи</w:t>
      </w:r>
      <w:r w:rsidR="006E0064" w:rsidRPr="002C12F2">
        <w:rPr>
          <w:sz w:val="28"/>
          <w:szCs w:val="28"/>
        </w:rPr>
        <w:t>ть технологии, мы выбираем соот</w:t>
      </w:r>
      <w:r w:rsidRPr="002C12F2">
        <w:rPr>
          <w:sz w:val="28"/>
          <w:szCs w:val="28"/>
        </w:rPr>
        <w:t>ветствующие целям и опреде</w:t>
      </w:r>
      <w:r w:rsidR="006E0064" w:rsidRPr="002C12F2">
        <w:rPr>
          <w:sz w:val="28"/>
          <w:szCs w:val="28"/>
        </w:rPr>
        <w:t>ленному содержанию организацион</w:t>
      </w:r>
      <w:r w:rsidRPr="002C12F2">
        <w:rPr>
          <w:sz w:val="28"/>
          <w:szCs w:val="28"/>
        </w:rPr>
        <w:t>ные формы обучения, методы и средства его реализации. Например,</w:t>
      </w:r>
      <w:r w:rsidRPr="002C12F2">
        <w:rPr>
          <w:spacing w:val="-52"/>
          <w:sz w:val="28"/>
          <w:szCs w:val="28"/>
        </w:rPr>
        <w:t xml:space="preserve"> </w:t>
      </w:r>
      <w:r w:rsidRPr="002C12F2">
        <w:rPr>
          <w:sz w:val="28"/>
          <w:szCs w:val="28"/>
        </w:rPr>
        <w:t>если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ставятся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цели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формирования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исследовательских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умений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у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учащихся, то в процессе обучен</w:t>
      </w:r>
      <w:r w:rsidR="006E0064" w:rsidRPr="002C12F2">
        <w:rPr>
          <w:sz w:val="28"/>
          <w:szCs w:val="28"/>
        </w:rPr>
        <w:t>ия технологии необходимо органи</w:t>
      </w:r>
      <w:r w:rsidRPr="002C12F2">
        <w:rPr>
          <w:sz w:val="28"/>
          <w:szCs w:val="28"/>
        </w:rPr>
        <w:t>зовывать соответствующие лабо</w:t>
      </w:r>
      <w:r w:rsidR="006E0064" w:rsidRPr="002C12F2">
        <w:rPr>
          <w:sz w:val="28"/>
          <w:szCs w:val="28"/>
        </w:rPr>
        <w:t>раторные и экспериментальные ра</w:t>
      </w:r>
      <w:r w:rsidRPr="002C12F2">
        <w:rPr>
          <w:sz w:val="28"/>
          <w:szCs w:val="28"/>
        </w:rPr>
        <w:t>боты,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использовать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исследовательские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методы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обучения,</w:t>
      </w:r>
      <w:r w:rsidRPr="002C12F2">
        <w:rPr>
          <w:spacing w:val="1"/>
          <w:sz w:val="28"/>
          <w:szCs w:val="28"/>
        </w:rPr>
        <w:t xml:space="preserve"> </w:t>
      </w:r>
      <w:r w:rsidR="006E0064" w:rsidRPr="002C12F2">
        <w:rPr>
          <w:sz w:val="28"/>
          <w:szCs w:val="28"/>
        </w:rPr>
        <w:t>необхо</w:t>
      </w:r>
      <w:r w:rsidRPr="002C12F2">
        <w:rPr>
          <w:sz w:val="28"/>
          <w:szCs w:val="28"/>
        </w:rPr>
        <w:t>димые средства обучения (пр</w:t>
      </w:r>
      <w:r w:rsidR="006E0064" w:rsidRPr="002C12F2">
        <w:rPr>
          <w:sz w:val="28"/>
          <w:szCs w:val="28"/>
        </w:rPr>
        <w:t>иборы, инструменты, информацион</w:t>
      </w:r>
      <w:r w:rsidRPr="002C12F2">
        <w:rPr>
          <w:sz w:val="28"/>
          <w:szCs w:val="28"/>
        </w:rPr>
        <w:t>ные источники и т.п.). На выбор форм, методов и средств обучения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оказывает влияние и уровень развития психолого-педагогических 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естественных</w:t>
      </w:r>
      <w:r w:rsidRPr="002C12F2">
        <w:rPr>
          <w:spacing w:val="-1"/>
          <w:sz w:val="28"/>
          <w:szCs w:val="28"/>
        </w:rPr>
        <w:t xml:space="preserve"> </w:t>
      </w:r>
      <w:r w:rsidRPr="002C12F2">
        <w:rPr>
          <w:sz w:val="28"/>
          <w:szCs w:val="28"/>
        </w:rPr>
        <w:t>наук, а также техники</w:t>
      </w:r>
      <w:r w:rsidRPr="002C12F2">
        <w:rPr>
          <w:spacing w:val="-1"/>
          <w:sz w:val="28"/>
          <w:szCs w:val="28"/>
        </w:rPr>
        <w:t xml:space="preserve"> </w:t>
      </w:r>
      <w:r w:rsidRPr="002C12F2">
        <w:rPr>
          <w:sz w:val="28"/>
          <w:szCs w:val="28"/>
        </w:rPr>
        <w:t>и</w:t>
      </w:r>
      <w:r w:rsidRPr="002C12F2">
        <w:rPr>
          <w:spacing w:val="-1"/>
          <w:sz w:val="28"/>
          <w:szCs w:val="28"/>
        </w:rPr>
        <w:t xml:space="preserve"> </w:t>
      </w:r>
      <w:r w:rsidRPr="002C12F2">
        <w:rPr>
          <w:sz w:val="28"/>
          <w:szCs w:val="28"/>
        </w:rPr>
        <w:t>технологии</w:t>
      </w:r>
      <w:r w:rsidR="0072122A">
        <w:rPr>
          <w:sz w:val="28"/>
          <w:szCs w:val="28"/>
        </w:rPr>
        <w:t>.</w:t>
      </w:r>
    </w:p>
    <w:p w:rsidR="000605C2" w:rsidRPr="002C12F2" w:rsidRDefault="000605C2" w:rsidP="0072122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12F2">
        <w:rPr>
          <w:noProof/>
          <w:sz w:val="28"/>
          <w:szCs w:val="28"/>
        </w:rPr>
        <w:lastRenderedPageBreak/>
        <w:drawing>
          <wp:inline distT="0" distB="0" distL="0" distR="0">
            <wp:extent cx="4908117" cy="1504950"/>
            <wp:effectExtent l="19050" t="0" r="6783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4844" cy="150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5C2" w:rsidRPr="002C12F2" w:rsidRDefault="000605C2" w:rsidP="00005579">
      <w:pPr>
        <w:pStyle w:val="a9"/>
        <w:spacing w:before="91" w:line="276" w:lineRule="auto"/>
        <w:ind w:left="0" w:right="374" w:firstLine="709"/>
        <w:jc w:val="center"/>
        <w:rPr>
          <w:sz w:val="28"/>
          <w:szCs w:val="28"/>
        </w:rPr>
      </w:pPr>
      <w:r w:rsidRPr="002C12F2">
        <w:rPr>
          <w:sz w:val="28"/>
          <w:szCs w:val="28"/>
        </w:rPr>
        <w:t>Рисунок</w:t>
      </w:r>
      <w:r w:rsidRPr="002C12F2">
        <w:rPr>
          <w:spacing w:val="-2"/>
          <w:sz w:val="28"/>
          <w:szCs w:val="28"/>
        </w:rPr>
        <w:t xml:space="preserve"> </w:t>
      </w:r>
      <w:r w:rsidR="006E0064" w:rsidRPr="002C12F2">
        <w:rPr>
          <w:sz w:val="28"/>
          <w:szCs w:val="28"/>
        </w:rPr>
        <w:t>1</w:t>
      </w:r>
      <w:r w:rsidRPr="002C12F2">
        <w:rPr>
          <w:sz w:val="28"/>
          <w:szCs w:val="28"/>
        </w:rPr>
        <w:t>. Компоненты</w:t>
      </w:r>
      <w:r w:rsidRPr="002C12F2">
        <w:rPr>
          <w:spacing w:val="-1"/>
          <w:sz w:val="28"/>
          <w:szCs w:val="28"/>
        </w:rPr>
        <w:t xml:space="preserve"> </w:t>
      </w:r>
      <w:r w:rsidRPr="002C12F2">
        <w:rPr>
          <w:sz w:val="28"/>
          <w:szCs w:val="28"/>
        </w:rPr>
        <w:t>методики</w:t>
      </w:r>
      <w:r w:rsidRPr="002C12F2">
        <w:rPr>
          <w:spacing w:val="-2"/>
          <w:sz w:val="28"/>
          <w:szCs w:val="28"/>
        </w:rPr>
        <w:t xml:space="preserve"> </w:t>
      </w:r>
      <w:r w:rsidRPr="002C12F2">
        <w:rPr>
          <w:sz w:val="28"/>
          <w:szCs w:val="28"/>
        </w:rPr>
        <w:t>обучения</w:t>
      </w:r>
    </w:p>
    <w:p w:rsidR="000605C2" w:rsidRPr="002C12F2" w:rsidRDefault="000605C2" w:rsidP="00005579">
      <w:pPr>
        <w:pStyle w:val="a9"/>
        <w:spacing w:before="1" w:line="276" w:lineRule="auto"/>
        <w:ind w:left="0" w:firstLine="709"/>
        <w:jc w:val="left"/>
        <w:rPr>
          <w:sz w:val="28"/>
          <w:szCs w:val="28"/>
        </w:rPr>
      </w:pPr>
    </w:p>
    <w:p w:rsidR="000605C2" w:rsidRPr="002C12F2" w:rsidRDefault="000605C2" w:rsidP="00005579">
      <w:pPr>
        <w:pStyle w:val="a9"/>
        <w:spacing w:line="276" w:lineRule="auto"/>
        <w:ind w:left="0" w:right="338" w:firstLine="709"/>
        <w:rPr>
          <w:sz w:val="28"/>
          <w:szCs w:val="28"/>
        </w:rPr>
      </w:pPr>
      <w:r w:rsidRPr="002C12F2">
        <w:rPr>
          <w:sz w:val="28"/>
          <w:szCs w:val="28"/>
        </w:rPr>
        <w:t>Таким образом, цели, содержание, формы, методы и средства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обучения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образуют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методическую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систему,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в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которой</w:t>
      </w:r>
      <w:r w:rsidRPr="002C12F2">
        <w:rPr>
          <w:spacing w:val="55"/>
          <w:sz w:val="28"/>
          <w:szCs w:val="28"/>
        </w:rPr>
        <w:t xml:space="preserve"> </w:t>
      </w:r>
      <w:r w:rsidRPr="002C12F2">
        <w:rPr>
          <w:sz w:val="28"/>
          <w:szCs w:val="28"/>
        </w:rPr>
        <w:t>ведущую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роль играют цели обучения, определяя стратегию педагогической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деятельности</w:t>
      </w:r>
      <w:r w:rsidRPr="002C12F2">
        <w:rPr>
          <w:b/>
          <w:sz w:val="28"/>
          <w:szCs w:val="28"/>
        </w:rPr>
        <w:t>.</w:t>
      </w:r>
      <w:r w:rsidRPr="002C12F2">
        <w:rPr>
          <w:b/>
          <w:spacing w:val="-3"/>
          <w:sz w:val="28"/>
          <w:szCs w:val="28"/>
        </w:rPr>
        <w:t xml:space="preserve"> </w:t>
      </w:r>
      <w:r w:rsidRPr="002C12F2">
        <w:rPr>
          <w:sz w:val="28"/>
          <w:szCs w:val="28"/>
        </w:rPr>
        <w:t>Рассмотрим</w:t>
      </w:r>
      <w:r w:rsidRPr="002C12F2">
        <w:rPr>
          <w:spacing w:val="-2"/>
          <w:sz w:val="28"/>
          <w:szCs w:val="28"/>
        </w:rPr>
        <w:t xml:space="preserve"> </w:t>
      </w:r>
      <w:r w:rsidR="00465309" w:rsidRPr="002C12F2">
        <w:rPr>
          <w:sz w:val="28"/>
          <w:szCs w:val="28"/>
        </w:rPr>
        <w:t>поняти</w:t>
      </w:r>
      <w:r w:rsidR="00542B8F" w:rsidRPr="002C12F2">
        <w:rPr>
          <w:sz w:val="28"/>
          <w:szCs w:val="28"/>
        </w:rPr>
        <w:t>я.</w:t>
      </w:r>
    </w:p>
    <w:p w:rsidR="000605C2" w:rsidRPr="002C12F2" w:rsidRDefault="000605C2" w:rsidP="00005579">
      <w:pPr>
        <w:pStyle w:val="a9"/>
        <w:spacing w:before="1" w:line="276" w:lineRule="auto"/>
        <w:ind w:left="0" w:right="336" w:firstLine="709"/>
        <w:rPr>
          <w:sz w:val="28"/>
          <w:szCs w:val="28"/>
        </w:rPr>
      </w:pPr>
      <w:r w:rsidRPr="002C12F2">
        <w:rPr>
          <w:b/>
          <w:i/>
          <w:sz w:val="28"/>
          <w:szCs w:val="28"/>
        </w:rPr>
        <w:t xml:space="preserve">Образование </w:t>
      </w:r>
      <w:r w:rsidRPr="002C12F2">
        <w:rPr>
          <w:sz w:val="28"/>
          <w:szCs w:val="28"/>
        </w:rPr>
        <w:t>– это процесс и результат усвоения определенной системы знаний в интересах человека, общества и государства;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специально организованная в обществе система условий и учебн</w:t>
      </w:r>
      <w:proofErr w:type="gramStart"/>
      <w:r w:rsidRPr="002C12F2">
        <w:rPr>
          <w:sz w:val="28"/>
          <w:szCs w:val="28"/>
        </w:rPr>
        <w:t>о-</w:t>
      </w:r>
      <w:proofErr w:type="gramEnd"/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образовательных, методических и научных органов и учреждений,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необходимых</w:t>
      </w:r>
      <w:r w:rsidRPr="002C12F2">
        <w:rPr>
          <w:spacing w:val="-1"/>
          <w:sz w:val="28"/>
          <w:szCs w:val="28"/>
        </w:rPr>
        <w:t xml:space="preserve"> </w:t>
      </w:r>
      <w:r w:rsidRPr="002C12F2">
        <w:rPr>
          <w:sz w:val="28"/>
          <w:szCs w:val="28"/>
        </w:rPr>
        <w:t>для развития</w:t>
      </w:r>
      <w:r w:rsidRPr="002C12F2">
        <w:rPr>
          <w:spacing w:val="-2"/>
          <w:sz w:val="28"/>
          <w:szCs w:val="28"/>
        </w:rPr>
        <w:t xml:space="preserve"> </w:t>
      </w:r>
      <w:r w:rsidRPr="002C12F2">
        <w:rPr>
          <w:sz w:val="28"/>
          <w:szCs w:val="28"/>
        </w:rPr>
        <w:t>человека.</w:t>
      </w:r>
    </w:p>
    <w:p w:rsidR="000605C2" w:rsidRPr="002C12F2" w:rsidRDefault="000605C2" w:rsidP="00005579">
      <w:pPr>
        <w:pStyle w:val="a9"/>
        <w:spacing w:before="1" w:line="276" w:lineRule="auto"/>
        <w:ind w:left="0" w:right="336" w:firstLine="709"/>
        <w:rPr>
          <w:sz w:val="28"/>
          <w:szCs w:val="28"/>
        </w:rPr>
      </w:pPr>
      <w:r w:rsidRPr="002C12F2">
        <w:rPr>
          <w:b/>
          <w:i/>
          <w:sz w:val="28"/>
          <w:szCs w:val="28"/>
        </w:rPr>
        <w:t xml:space="preserve">Обучение </w:t>
      </w:r>
      <w:r w:rsidRPr="002C12F2">
        <w:rPr>
          <w:sz w:val="28"/>
          <w:szCs w:val="28"/>
        </w:rPr>
        <w:t>– специально организованный, управляемый процесс взаимодействия учителей (преподавание) и учеников (учение),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направленный на усвоение знаний, умений и навыков, формирование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мировоззрения,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развитие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умственных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сил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потенциальных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возможностей обучаемых, выработку и закрепление навыков самообразования</w:t>
      </w:r>
      <w:r w:rsidRPr="002C12F2">
        <w:rPr>
          <w:spacing w:val="-2"/>
          <w:sz w:val="28"/>
          <w:szCs w:val="28"/>
        </w:rPr>
        <w:t xml:space="preserve"> </w:t>
      </w:r>
      <w:r w:rsidRPr="002C12F2">
        <w:rPr>
          <w:sz w:val="28"/>
          <w:szCs w:val="28"/>
        </w:rPr>
        <w:t>в</w:t>
      </w:r>
      <w:r w:rsidRPr="002C12F2">
        <w:rPr>
          <w:spacing w:val="-1"/>
          <w:sz w:val="28"/>
          <w:szCs w:val="28"/>
        </w:rPr>
        <w:t xml:space="preserve"> </w:t>
      </w:r>
      <w:r w:rsidRPr="002C12F2">
        <w:rPr>
          <w:sz w:val="28"/>
          <w:szCs w:val="28"/>
        </w:rPr>
        <w:t>соответствии</w:t>
      </w:r>
      <w:r w:rsidRPr="002C12F2">
        <w:rPr>
          <w:spacing w:val="-2"/>
          <w:sz w:val="28"/>
          <w:szCs w:val="28"/>
        </w:rPr>
        <w:t xml:space="preserve"> </w:t>
      </w:r>
      <w:r w:rsidRPr="002C12F2">
        <w:rPr>
          <w:sz w:val="28"/>
          <w:szCs w:val="28"/>
        </w:rPr>
        <w:t>с поставленными</w:t>
      </w:r>
      <w:r w:rsidRPr="002C12F2">
        <w:rPr>
          <w:spacing w:val="-1"/>
          <w:sz w:val="28"/>
          <w:szCs w:val="28"/>
        </w:rPr>
        <w:t xml:space="preserve"> </w:t>
      </w:r>
      <w:r w:rsidRPr="002C12F2">
        <w:rPr>
          <w:sz w:val="28"/>
          <w:szCs w:val="28"/>
        </w:rPr>
        <w:t>целями.</w:t>
      </w:r>
    </w:p>
    <w:p w:rsidR="000605C2" w:rsidRPr="002C12F2" w:rsidRDefault="000605C2" w:rsidP="00005579">
      <w:pPr>
        <w:pStyle w:val="a9"/>
        <w:spacing w:before="1" w:line="276" w:lineRule="auto"/>
        <w:ind w:left="0" w:right="336" w:firstLine="709"/>
        <w:rPr>
          <w:sz w:val="28"/>
          <w:szCs w:val="28"/>
        </w:rPr>
      </w:pPr>
      <w:r w:rsidRPr="002C12F2">
        <w:rPr>
          <w:b/>
          <w:i/>
          <w:sz w:val="28"/>
          <w:szCs w:val="28"/>
        </w:rPr>
        <w:t xml:space="preserve">Содержание обучения </w:t>
      </w:r>
      <w:r w:rsidRPr="002C12F2">
        <w:rPr>
          <w:sz w:val="28"/>
          <w:szCs w:val="28"/>
        </w:rPr>
        <w:t>– система научных знаний, умений 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навыков, отношений и опыта творческой деятельности, передава</w:t>
      </w:r>
      <w:r w:rsidR="00005579" w:rsidRPr="002C12F2">
        <w:rPr>
          <w:sz w:val="28"/>
          <w:szCs w:val="28"/>
        </w:rPr>
        <w:t>е</w:t>
      </w:r>
      <w:r w:rsidRPr="002C12F2">
        <w:rPr>
          <w:sz w:val="28"/>
          <w:szCs w:val="28"/>
        </w:rPr>
        <w:t>мая</w:t>
      </w:r>
      <w:r w:rsidRPr="002C12F2">
        <w:rPr>
          <w:spacing w:val="-2"/>
          <w:sz w:val="28"/>
          <w:szCs w:val="28"/>
        </w:rPr>
        <w:t xml:space="preserve"> </w:t>
      </w:r>
      <w:r w:rsidRPr="002C12F2">
        <w:rPr>
          <w:sz w:val="28"/>
          <w:szCs w:val="28"/>
        </w:rPr>
        <w:t>в</w:t>
      </w:r>
      <w:r w:rsidRPr="002C12F2">
        <w:rPr>
          <w:spacing w:val="-1"/>
          <w:sz w:val="28"/>
          <w:szCs w:val="28"/>
        </w:rPr>
        <w:t xml:space="preserve"> </w:t>
      </w:r>
      <w:r w:rsidRPr="002C12F2">
        <w:rPr>
          <w:sz w:val="28"/>
          <w:szCs w:val="28"/>
        </w:rPr>
        <w:t>процессе</w:t>
      </w:r>
      <w:r w:rsidRPr="002C12F2">
        <w:rPr>
          <w:spacing w:val="-2"/>
          <w:sz w:val="28"/>
          <w:szCs w:val="28"/>
        </w:rPr>
        <w:t xml:space="preserve"> </w:t>
      </w:r>
      <w:r w:rsidRPr="002C12F2">
        <w:rPr>
          <w:sz w:val="28"/>
          <w:szCs w:val="28"/>
        </w:rPr>
        <w:t>обучения.</w:t>
      </w:r>
    </w:p>
    <w:p w:rsidR="000605C2" w:rsidRPr="002C12F2" w:rsidRDefault="000605C2" w:rsidP="00005579">
      <w:pPr>
        <w:pStyle w:val="a9"/>
        <w:spacing w:line="276" w:lineRule="auto"/>
        <w:ind w:left="0" w:right="336" w:firstLine="709"/>
        <w:rPr>
          <w:sz w:val="28"/>
          <w:szCs w:val="28"/>
        </w:rPr>
      </w:pPr>
      <w:r w:rsidRPr="002C12F2">
        <w:rPr>
          <w:b/>
          <w:i/>
          <w:sz w:val="28"/>
          <w:szCs w:val="28"/>
        </w:rPr>
        <w:t>Формы</w:t>
      </w:r>
      <w:r w:rsidRPr="002C12F2">
        <w:rPr>
          <w:b/>
          <w:i/>
          <w:spacing w:val="1"/>
          <w:sz w:val="28"/>
          <w:szCs w:val="28"/>
        </w:rPr>
        <w:t xml:space="preserve"> </w:t>
      </w:r>
      <w:r w:rsidRPr="002C12F2">
        <w:rPr>
          <w:b/>
          <w:i/>
          <w:sz w:val="28"/>
          <w:szCs w:val="28"/>
        </w:rPr>
        <w:t>обучения</w:t>
      </w:r>
      <w:r w:rsidRPr="002C12F2">
        <w:rPr>
          <w:b/>
          <w:i/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–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способ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осуществления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учебн</w:t>
      </w:r>
      <w:proofErr w:type="gramStart"/>
      <w:r w:rsidRPr="002C12F2">
        <w:rPr>
          <w:sz w:val="28"/>
          <w:szCs w:val="28"/>
        </w:rPr>
        <w:t>о-</w:t>
      </w:r>
      <w:proofErr w:type="gramEnd"/>
      <w:r w:rsidRPr="002C12F2">
        <w:rPr>
          <w:spacing w:val="-52"/>
          <w:sz w:val="28"/>
          <w:szCs w:val="28"/>
        </w:rPr>
        <w:t xml:space="preserve"> </w:t>
      </w:r>
      <w:r w:rsidRPr="002C12F2">
        <w:rPr>
          <w:spacing w:val="-2"/>
          <w:sz w:val="28"/>
          <w:szCs w:val="28"/>
        </w:rPr>
        <w:t xml:space="preserve">воспитательного процесса, </w:t>
      </w:r>
      <w:r w:rsidRPr="002C12F2">
        <w:rPr>
          <w:spacing w:val="-1"/>
          <w:sz w:val="28"/>
          <w:szCs w:val="28"/>
        </w:rPr>
        <w:t>внешнее выражение согласованного взаи</w:t>
      </w:r>
      <w:r w:rsidRPr="002C12F2">
        <w:rPr>
          <w:sz w:val="28"/>
          <w:szCs w:val="28"/>
        </w:rPr>
        <w:t>модействия учителя и учащихся, осуществляемого в определенном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pacing w:val="-2"/>
          <w:sz w:val="28"/>
          <w:szCs w:val="28"/>
        </w:rPr>
        <w:t>порядке</w:t>
      </w:r>
      <w:r w:rsidRPr="002C12F2">
        <w:rPr>
          <w:spacing w:val="-11"/>
          <w:sz w:val="28"/>
          <w:szCs w:val="28"/>
        </w:rPr>
        <w:t xml:space="preserve"> </w:t>
      </w:r>
      <w:r w:rsidRPr="002C12F2">
        <w:rPr>
          <w:spacing w:val="-2"/>
          <w:sz w:val="28"/>
          <w:szCs w:val="28"/>
        </w:rPr>
        <w:t>и</w:t>
      </w:r>
      <w:r w:rsidRPr="002C12F2">
        <w:rPr>
          <w:spacing w:val="-11"/>
          <w:sz w:val="28"/>
          <w:szCs w:val="28"/>
        </w:rPr>
        <w:t xml:space="preserve"> </w:t>
      </w:r>
      <w:r w:rsidRPr="002C12F2">
        <w:rPr>
          <w:spacing w:val="-2"/>
          <w:sz w:val="28"/>
          <w:szCs w:val="28"/>
        </w:rPr>
        <w:t>режиме</w:t>
      </w:r>
      <w:r w:rsidRPr="002C12F2">
        <w:rPr>
          <w:spacing w:val="-10"/>
          <w:sz w:val="28"/>
          <w:szCs w:val="28"/>
        </w:rPr>
        <w:t xml:space="preserve"> </w:t>
      </w:r>
      <w:r w:rsidRPr="002C12F2">
        <w:rPr>
          <w:spacing w:val="-2"/>
          <w:sz w:val="28"/>
          <w:szCs w:val="28"/>
        </w:rPr>
        <w:t>(урок,</w:t>
      </w:r>
      <w:r w:rsidRPr="002C12F2">
        <w:rPr>
          <w:spacing w:val="-11"/>
          <w:sz w:val="28"/>
          <w:szCs w:val="28"/>
        </w:rPr>
        <w:t xml:space="preserve"> </w:t>
      </w:r>
      <w:r w:rsidRPr="002C12F2">
        <w:rPr>
          <w:spacing w:val="-2"/>
          <w:sz w:val="28"/>
          <w:szCs w:val="28"/>
        </w:rPr>
        <w:t>экскурсия,</w:t>
      </w:r>
      <w:r w:rsidRPr="002C12F2">
        <w:rPr>
          <w:spacing w:val="-11"/>
          <w:sz w:val="28"/>
          <w:szCs w:val="28"/>
        </w:rPr>
        <w:t xml:space="preserve"> </w:t>
      </w:r>
      <w:r w:rsidRPr="002C12F2">
        <w:rPr>
          <w:spacing w:val="-2"/>
          <w:sz w:val="28"/>
          <w:szCs w:val="28"/>
        </w:rPr>
        <w:t>консультация,</w:t>
      </w:r>
      <w:r w:rsidRPr="002C12F2">
        <w:rPr>
          <w:spacing w:val="-12"/>
          <w:sz w:val="28"/>
          <w:szCs w:val="28"/>
        </w:rPr>
        <w:t xml:space="preserve"> </w:t>
      </w:r>
      <w:r w:rsidRPr="002C12F2">
        <w:rPr>
          <w:spacing w:val="-2"/>
          <w:sz w:val="28"/>
          <w:szCs w:val="28"/>
        </w:rPr>
        <w:t>семинар,</w:t>
      </w:r>
      <w:r w:rsidRPr="002C12F2">
        <w:rPr>
          <w:spacing w:val="-11"/>
          <w:sz w:val="28"/>
          <w:szCs w:val="28"/>
        </w:rPr>
        <w:t xml:space="preserve"> </w:t>
      </w:r>
      <w:r w:rsidRPr="002C12F2">
        <w:rPr>
          <w:spacing w:val="-1"/>
          <w:sz w:val="28"/>
          <w:szCs w:val="28"/>
        </w:rPr>
        <w:t>факульта</w:t>
      </w:r>
      <w:r w:rsidRPr="002C12F2">
        <w:rPr>
          <w:sz w:val="28"/>
          <w:szCs w:val="28"/>
        </w:rPr>
        <w:t>тив,</w:t>
      </w:r>
      <w:r w:rsidRPr="002C12F2">
        <w:rPr>
          <w:spacing w:val="-11"/>
          <w:sz w:val="28"/>
          <w:szCs w:val="28"/>
        </w:rPr>
        <w:t xml:space="preserve"> </w:t>
      </w:r>
      <w:r w:rsidRPr="002C12F2">
        <w:rPr>
          <w:sz w:val="28"/>
          <w:szCs w:val="28"/>
        </w:rPr>
        <w:t>лекция</w:t>
      </w:r>
      <w:r w:rsidRPr="002C12F2">
        <w:rPr>
          <w:spacing w:val="-9"/>
          <w:sz w:val="28"/>
          <w:szCs w:val="28"/>
        </w:rPr>
        <w:t xml:space="preserve"> </w:t>
      </w:r>
      <w:r w:rsidRPr="002C12F2">
        <w:rPr>
          <w:sz w:val="28"/>
          <w:szCs w:val="28"/>
        </w:rPr>
        <w:t>и</w:t>
      </w:r>
      <w:r w:rsidRPr="002C12F2">
        <w:rPr>
          <w:spacing w:val="-10"/>
          <w:sz w:val="28"/>
          <w:szCs w:val="28"/>
        </w:rPr>
        <w:t xml:space="preserve"> </w:t>
      </w:r>
      <w:r w:rsidRPr="002C12F2">
        <w:rPr>
          <w:sz w:val="28"/>
          <w:szCs w:val="28"/>
        </w:rPr>
        <w:t>т.п.).</w:t>
      </w:r>
    </w:p>
    <w:p w:rsidR="000605C2" w:rsidRPr="002C12F2" w:rsidRDefault="000605C2" w:rsidP="00005579">
      <w:pPr>
        <w:pStyle w:val="a9"/>
        <w:spacing w:line="276" w:lineRule="auto"/>
        <w:ind w:left="0" w:right="337" w:firstLine="709"/>
        <w:rPr>
          <w:sz w:val="28"/>
          <w:szCs w:val="28"/>
        </w:rPr>
      </w:pPr>
      <w:r w:rsidRPr="002C12F2">
        <w:rPr>
          <w:b/>
          <w:i/>
          <w:sz w:val="28"/>
          <w:szCs w:val="28"/>
        </w:rPr>
        <w:t xml:space="preserve">Метод обучения </w:t>
      </w:r>
      <w:r w:rsidRPr="002C12F2">
        <w:rPr>
          <w:sz w:val="28"/>
          <w:szCs w:val="28"/>
        </w:rPr>
        <w:t>– система последовательных, взаимосвязанных действий учителя и учащихся, обеспечивающих усвоение содержания образования,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развития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умственных сил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и способностей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pacing w:val="-1"/>
          <w:sz w:val="28"/>
          <w:szCs w:val="28"/>
        </w:rPr>
        <w:t>учащихся,</w:t>
      </w:r>
      <w:r w:rsidRPr="002C12F2">
        <w:rPr>
          <w:spacing w:val="-12"/>
          <w:sz w:val="28"/>
          <w:szCs w:val="28"/>
        </w:rPr>
        <w:t xml:space="preserve"> </w:t>
      </w:r>
      <w:r w:rsidRPr="002C12F2">
        <w:rPr>
          <w:spacing w:val="-1"/>
          <w:sz w:val="28"/>
          <w:szCs w:val="28"/>
        </w:rPr>
        <w:t>овладение</w:t>
      </w:r>
      <w:r w:rsidRPr="002C12F2">
        <w:rPr>
          <w:spacing w:val="-12"/>
          <w:sz w:val="28"/>
          <w:szCs w:val="28"/>
        </w:rPr>
        <w:t xml:space="preserve"> </w:t>
      </w:r>
      <w:r w:rsidRPr="002C12F2">
        <w:rPr>
          <w:spacing w:val="-1"/>
          <w:sz w:val="28"/>
          <w:szCs w:val="28"/>
        </w:rPr>
        <w:t>ими</w:t>
      </w:r>
      <w:r w:rsidRPr="002C12F2">
        <w:rPr>
          <w:spacing w:val="-9"/>
          <w:sz w:val="28"/>
          <w:szCs w:val="28"/>
        </w:rPr>
        <w:t xml:space="preserve"> </w:t>
      </w:r>
      <w:r w:rsidRPr="002C12F2">
        <w:rPr>
          <w:spacing w:val="-1"/>
          <w:sz w:val="28"/>
          <w:szCs w:val="28"/>
        </w:rPr>
        <w:t>средствами</w:t>
      </w:r>
      <w:r w:rsidRPr="002C12F2">
        <w:rPr>
          <w:spacing w:val="-13"/>
          <w:sz w:val="28"/>
          <w:szCs w:val="28"/>
        </w:rPr>
        <w:t xml:space="preserve"> </w:t>
      </w:r>
      <w:r w:rsidRPr="002C12F2">
        <w:rPr>
          <w:spacing w:val="-1"/>
          <w:sz w:val="28"/>
          <w:szCs w:val="28"/>
        </w:rPr>
        <w:t>саморазвития</w:t>
      </w:r>
      <w:r w:rsidRPr="002C12F2">
        <w:rPr>
          <w:spacing w:val="-10"/>
          <w:sz w:val="28"/>
          <w:szCs w:val="28"/>
        </w:rPr>
        <w:t xml:space="preserve"> </w:t>
      </w:r>
      <w:r w:rsidRPr="002C12F2">
        <w:rPr>
          <w:spacing w:val="-1"/>
          <w:sz w:val="28"/>
          <w:szCs w:val="28"/>
        </w:rPr>
        <w:t>и</w:t>
      </w:r>
      <w:r w:rsidRPr="002C12F2">
        <w:rPr>
          <w:spacing w:val="-12"/>
          <w:sz w:val="28"/>
          <w:szCs w:val="28"/>
        </w:rPr>
        <w:t xml:space="preserve"> </w:t>
      </w:r>
      <w:r w:rsidRPr="002C12F2">
        <w:rPr>
          <w:spacing w:val="-1"/>
          <w:sz w:val="28"/>
          <w:szCs w:val="28"/>
        </w:rPr>
        <w:t>самообучения.</w:t>
      </w:r>
    </w:p>
    <w:p w:rsidR="000605C2" w:rsidRPr="002C12F2" w:rsidRDefault="000605C2" w:rsidP="00005579">
      <w:pPr>
        <w:pStyle w:val="a9"/>
        <w:spacing w:line="276" w:lineRule="auto"/>
        <w:ind w:left="0" w:right="338" w:firstLine="709"/>
        <w:rPr>
          <w:sz w:val="28"/>
          <w:szCs w:val="28"/>
        </w:rPr>
      </w:pPr>
      <w:r w:rsidRPr="002C12F2">
        <w:rPr>
          <w:b/>
          <w:i/>
          <w:sz w:val="28"/>
          <w:szCs w:val="28"/>
        </w:rPr>
        <w:t xml:space="preserve">Средства обучения </w:t>
      </w:r>
      <w:r w:rsidRPr="002C12F2">
        <w:rPr>
          <w:sz w:val="28"/>
          <w:szCs w:val="28"/>
        </w:rPr>
        <w:t>– материальные объекты и предметы духовной культуры, предназначенные для организации и осуществления</w:t>
      </w:r>
      <w:r w:rsidRPr="002C12F2">
        <w:rPr>
          <w:spacing w:val="-2"/>
          <w:sz w:val="28"/>
          <w:szCs w:val="28"/>
        </w:rPr>
        <w:t xml:space="preserve"> </w:t>
      </w:r>
      <w:r w:rsidR="0060556C">
        <w:rPr>
          <w:sz w:val="28"/>
          <w:szCs w:val="28"/>
        </w:rPr>
        <w:t xml:space="preserve">образовательного </w:t>
      </w:r>
      <w:r w:rsidRPr="002C12F2">
        <w:rPr>
          <w:sz w:val="28"/>
          <w:szCs w:val="28"/>
        </w:rPr>
        <w:t>процесса.</w:t>
      </w:r>
    </w:p>
    <w:p w:rsidR="000605C2" w:rsidRPr="002C12F2" w:rsidRDefault="00125EE7" w:rsidP="00005579">
      <w:pPr>
        <w:pStyle w:val="a9"/>
        <w:spacing w:line="276" w:lineRule="auto"/>
        <w:ind w:left="0" w:right="336" w:firstLine="709"/>
        <w:rPr>
          <w:sz w:val="28"/>
          <w:szCs w:val="28"/>
        </w:rPr>
      </w:pPr>
      <w:r w:rsidRPr="002C12F2">
        <w:rPr>
          <w:sz w:val="28"/>
          <w:szCs w:val="28"/>
        </w:rPr>
        <w:t>Методика обуче</w:t>
      </w:r>
      <w:r w:rsidR="000605C2" w:rsidRPr="002C12F2">
        <w:rPr>
          <w:sz w:val="28"/>
          <w:szCs w:val="28"/>
        </w:rPr>
        <w:t>ния технологии связана, с одной стороны,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с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lastRenderedPageBreak/>
        <w:t>педагогикой,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психологией,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с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социально-гуманитарными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науками в целом, с другой стороны, с техническими науками. Естественно, что методика преподавания технологии как отрасль педагогических знаний связана с педагогическими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науками</w:t>
      </w:r>
      <w:r w:rsidR="000605C2" w:rsidRPr="002C12F2">
        <w:rPr>
          <w:spacing w:val="-2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и, прежде всего</w:t>
      </w:r>
      <w:r w:rsidR="000605C2" w:rsidRPr="002C12F2">
        <w:rPr>
          <w:spacing w:val="-3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с дидактикой.</w:t>
      </w:r>
    </w:p>
    <w:p w:rsidR="000605C2" w:rsidRPr="002C12F2" w:rsidRDefault="000605C2" w:rsidP="00125EE7">
      <w:pPr>
        <w:pStyle w:val="a9"/>
        <w:spacing w:line="276" w:lineRule="auto"/>
        <w:ind w:left="0" w:right="336" w:firstLine="709"/>
        <w:rPr>
          <w:sz w:val="28"/>
          <w:szCs w:val="28"/>
        </w:rPr>
      </w:pPr>
      <w:r w:rsidRPr="002C12F2">
        <w:rPr>
          <w:sz w:val="28"/>
          <w:szCs w:val="28"/>
        </w:rPr>
        <w:t>Как уже отмечалось, она вырастает из дидактики и опирается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на ее основные положения</w:t>
      </w:r>
      <w:r w:rsidR="002C12F2" w:rsidRPr="002C12F2">
        <w:rPr>
          <w:sz w:val="28"/>
          <w:szCs w:val="28"/>
        </w:rPr>
        <w:t>.</w:t>
      </w:r>
    </w:p>
    <w:p w:rsidR="000605C2" w:rsidRPr="002C12F2" w:rsidRDefault="00125EE7" w:rsidP="00005579">
      <w:pPr>
        <w:pStyle w:val="a9"/>
        <w:spacing w:line="276" w:lineRule="auto"/>
        <w:ind w:left="0" w:right="334" w:firstLine="709"/>
        <w:rPr>
          <w:sz w:val="28"/>
          <w:szCs w:val="28"/>
        </w:rPr>
      </w:pPr>
      <w:r w:rsidRPr="002C12F2">
        <w:rPr>
          <w:sz w:val="28"/>
          <w:szCs w:val="28"/>
        </w:rPr>
        <w:t>Методика обуче</w:t>
      </w:r>
      <w:r w:rsidR="000605C2" w:rsidRPr="002C12F2">
        <w:rPr>
          <w:sz w:val="28"/>
          <w:szCs w:val="28"/>
        </w:rPr>
        <w:t>ния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технологии связана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с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общей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психологией.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Последняя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раскрывает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природу и сущность психической деятельности, ее основные формы, законы ее возникновения и развития. Общая психология является естественнонаучной основой, определяющей воспитательные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влияния на развитие личности ученика, которые осуществляются в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процессе обучения технологии. Для методики преподавания технологии очень важна опора на возрастную психологию. При разработке форм и методов обучения технологии нельзя не учитывать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вопросы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психологии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обучения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и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воспитания.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Здесь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проявляется</w:t>
      </w:r>
      <w:r w:rsidR="000605C2" w:rsidRPr="002C12F2">
        <w:rPr>
          <w:spacing w:val="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связь методики с педагогической психологией. Определяя содержание обучения, в которое входят знания и умения по технологии обработки материалов, энергии и информации, методика устанавливает</w:t>
      </w:r>
      <w:r w:rsidR="000605C2" w:rsidRPr="002C12F2">
        <w:rPr>
          <w:spacing w:val="-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связи</w:t>
      </w:r>
      <w:r w:rsidR="000605C2" w:rsidRPr="002C12F2">
        <w:rPr>
          <w:spacing w:val="-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с психологией</w:t>
      </w:r>
      <w:r w:rsidR="000605C2" w:rsidRPr="002C12F2">
        <w:rPr>
          <w:spacing w:val="-2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труда и</w:t>
      </w:r>
      <w:r w:rsidR="000605C2" w:rsidRPr="002C12F2">
        <w:rPr>
          <w:spacing w:val="-1"/>
          <w:sz w:val="28"/>
          <w:szCs w:val="28"/>
        </w:rPr>
        <w:t xml:space="preserve"> </w:t>
      </w:r>
      <w:r w:rsidR="000605C2" w:rsidRPr="002C12F2">
        <w:rPr>
          <w:sz w:val="28"/>
          <w:szCs w:val="28"/>
        </w:rPr>
        <w:t>инженерной психологией.</w:t>
      </w:r>
    </w:p>
    <w:p w:rsidR="000605C2" w:rsidRPr="002C12F2" w:rsidRDefault="000605C2" w:rsidP="00005579">
      <w:pPr>
        <w:pStyle w:val="a9"/>
        <w:spacing w:line="276" w:lineRule="auto"/>
        <w:ind w:left="0" w:right="337" w:firstLine="709"/>
        <w:rPr>
          <w:sz w:val="28"/>
          <w:szCs w:val="28"/>
        </w:rPr>
      </w:pPr>
      <w:r w:rsidRPr="002C12F2">
        <w:rPr>
          <w:sz w:val="28"/>
          <w:szCs w:val="28"/>
        </w:rPr>
        <w:t>Связь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методики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преподавания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технологии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с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другими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социально-гуманитарными науками позволяет решать проблемы воспитания в процессе обучения технологии, развития социально значимых</w:t>
      </w:r>
      <w:r w:rsidRPr="002C12F2">
        <w:rPr>
          <w:spacing w:val="-1"/>
          <w:sz w:val="28"/>
          <w:szCs w:val="28"/>
        </w:rPr>
        <w:t xml:space="preserve"> </w:t>
      </w:r>
      <w:r w:rsidRPr="002C12F2">
        <w:rPr>
          <w:sz w:val="28"/>
          <w:szCs w:val="28"/>
        </w:rPr>
        <w:t>качеств</w:t>
      </w:r>
      <w:r w:rsidRPr="002C12F2">
        <w:rPr>
          <w:spacing w:val="-2"/>
          <w:sz w:val="28"/>
          <w:szCs w:val="28"/>
        </w:rPr>
        <w:t xml:space="preserve"> </w:t>
      </w:r>
      <w:r w:rsidRPr="002C12F2">
        <w:rPr>
          <w:sz w:val="28"/>
          <w:szCs w:val="28"/>
        </w:rPr>
        <w:t>личности</w:t>
      </w:r>
      <w:r w:rsidRPr="002C12F2">
        <w:rPr>
          <w:spacing w:val="-1"/>
          <w:sz w:val="28"/>
          <w:szCs w:val="28"/>
        </w:rPr>
        <w:t xml:space="preserve"> </w:t>
      </w:r>
      <w:r w:rsidRPr="002C12F2">
        <w:rPr>
          <w:sz w:val="28"/>
          <w:szCs w:val="28"/>
        </w:rPr>
        <w:t>учащегося.</w:t>
      </w:r>
    </w:p>
    <w:p w:rsidR="000605C2" w:rsidRPr="002C12F2" w:rsidRDefault="000605C2" w:rsidP="00005579">
      <w:pPr>
        <w:pStyle w:val="a9"/>
        <w:spacing w:line="276" w:lineRule="auto"/>
        <w:ind w:left="0" w:right="336" w:firstLine="709"/>
        <w:rPr>
          <w:sz w:val="28"/>
          <w:szCs w:val="28"/>
        </w:rPr>
      </w:pPr>
      <w:r w:rsidRPr="002C12F2">
        <w:rPr>
          <w:sz w:val="28"/>
          <w:szCs w:val="28"/>
        </w:rPr>
        <w:t>Другая сторона связей – связи с техническими науками. Они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 xml:space="preserve">позволяют методике решать проблему разработки содержания обучения технологии. Содержание обучения, то есть тот учебный материал, который отбирается для изучения в школьном курсе технологии, черпается из технологии конструкционных материалов, машиноведения, технической механики, </w:t>
      </w:r>
      <w:proofErr w:type="spellStart"/>
      <w:r w:rsidRPr="002C12F2">
        <w:rPr>
          <w:sz w:val="28"/>
          <w:szCs w:val="28"/>
        </w:rPr>
        <w:t>электрорадиотехники</w:t>
      </w:r>
      <w:proofErr w:type="spellEnd"/>
      <w:r w:rsidRPr="002C12F2">
        <w:rPr>
          <w:sz w:val="28"/>
          <w:szCs w:val="28"/>
        </w:rPr>
        <w:t xml:space="preserve"> и других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общетехнических</w:t>
      </w:r>
      <w:r w:rsidRPr="002C12F2">
        <w:rPr>
          <w:spacing w:val="-1"/>
          <w:sz w:val="28"/>
          <w:szCs w:val="28"/>
        </w:rPr>
        <w:t xml:space="preserve"> </w:t>
      </w:r>
      <w:r w:rsidRPr="002C12F2">
        <w:rPr>
          <w:sz w:val="28"/>
          <w:szCs w:val="28"/>
        </w:rPr>
        <w:t>и</w:t>
      </w:r>
      <w:r w:rsidRPr="002C12F2">
        <w:rPr>
          <w:spacing w:val="-2"/>
          <w:sz w:val="28"/>
          <w:szCs w:val="28"/>
        </w:rPr>
        <w:t xml:space="preserve"> </w:t>
      </w:r>
      <w:r w:rsidRPr="002C12F2">
        <w:rPr>
          <w:sz w:val="28"/>
          <w:szCs w:val="28"/>
        </w:rPr>
        <w:t>специальных технических</w:t>
      </w:r>
      <w:r w:rsidRPr="002C12F2">
        <w:rPr>
          <w:spacing w:val="-1"/>
          <w:sz w:val="28"/>
          <w:szCs w:val="28"/>
        </w:rPr>
        <w:t xml:space="preserve"> </w:t>
      </w:r>
      <w:r w:rsidRPr="002C12F2">
        <w:rPr>
          <w:sz w:val="28"/>
          <w:szCs w:val="28"/>
        </w:rPr>
        <w:t>дисциплин.</w:t>
      </w:r>
    </w:p>
    <w:p w:rsidR="000605C2" w:rsidRDefault="000605C2" w:rsidP="00005579">
      <w:pPr>
        <w:pStyle w:val="a9"/>
        <w:spacing w:before="1" w:line="276" w:lineRule="auto"/>
        <w:ind w:left="0" w:right="336" w:firstLine="709"/>
        <w:rPr>
          <w:sz w:val="28"/>
          <w:szCs w:val="28"/>
        </w:rPr>
      </w:pPr>
      <w:r w:rsidRPr="002C12F2">
        <w:rPr>
          <w:sz w:val="28"/>
          <w:szCs w:val="28"/>
        </w:rPr>
        <w:t>Через технические науки методика преподавания технологии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связана с естественнонаучными дисциплинами, в первую очередь с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физикой, а также математикой. Это обусловлено тем, что технические науки органично включают в себя физические и другие естественнонаучные понятия, а также математический аппарат. Поэтому изучение технических наук вне связи с физикой, математикой и</w:t>
      </w:r>
      <w:r w:rsidRPr="002C12F2">
        <w:rPr>
          <w:spacing w:val="1"/>
          <w:sz w:val="28"/>
          <w:szCs w:val="28"/>
        </w:rPr>
        <w:t xml:space="preserve"> </w:t>
      </w:r>
      <w:r w:rsidRPr="002C12F2">
        <w:rPr>
          <w:sz w:val="28"/>
          <w:szCs w:val="28"/>
        </w:rPr>
        <w:t>другими</w:t>
      </w:r>
      <w:r w:rsidRPr="002C12F2">
        <w:rPr>
          <w:spacing w:val="-1"/>
          <w:sz w:val="28"/>
          <w:szCs w:val="28"/>
        </w:rPr>
        <w:t xml:space="preserve"> </w:t>
      </w:r>
      <w:r w:rsidRPr="002C12F2">
        <w:rPr>
          <w:sz w:val="28"/>
          <w:szCs w:val="28"/>
        </w:rPr>
        <w:t>дисциплинами</w:t>
      </w:r>
      <w:r w:rsidRPr="002C12F2">
        <w:rPr>
          <w:spacing w:val="-1"/>
          <w:sz w:val="28"/>
          <w:szCs w:val="28"/>
        </w:rPr>
        <w:t xml:space="preserve"> </w:t>
      </w:r>
      <w:r w:rsidRPr="002C12F2">
        <w:rPr>
          <w:sz w:val="28"/>
          <w:szCs w:val="28"/>
        </w:rPr>
        <w:t>невозможно.</w:t>
      </w:r>
    </w:p>
    <w:p w:rsidR="0060556C" w:rsidRPr="002C12F2" w:rsidRDefault="0060556C" w:rsidP="00005579">
      <w:pPr>
        <w:pStyle w:val="a9"/>
        <w:spacing w:before="1" w:line="276" w:lineRule="auto"/>
        <w:ind w:left="0" w:right="336" w:firstLine="709"/>
        <w:rPr>
          <w:sz w:val="28"/>
          <w:szCs w:val="28"/>
        </w:rPr>
      </w:pPr>
    </w:p>
    <w:p w:rsidR="000E3AA5" w:rsidRPr="002C12F2" w:rsidRDefault="000E3AA5" w:rsidP="00C253C2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C12F2">
        <w:rPr>
          <w:b/>
          <w:sz w:val="28"/>
          <w:szCs w:val="28"/>
        </w:rPr>
        <w:lastRenderedPageBreak/>
        <w:t>Методические особенности преподавания учебного предмета «Технология» в современных условиях (ГОС).</w:t>
      </w:r>
    </w:p>
    <w:p w:rsidR="000E3AA5" w:rsidRPr="002C12F2" w:rsidRDefault="0016685C" w:rsidP="0016685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C12F2">
        <w:rPr>
          <w:b/>
          <w:bCs/>
          <w:sz w:val="28"/>
          <w:szCs w:val="28"/>
          <w:shd w:val="clear" w:color="auto" w:fill="FFFFFF"/>
        </w:rPr>
        <w:t>Государственный стандарт образования – это</w:t>
      </w:r>
      <w:r w:rsidRPr="002C12F2">
        <w:rPr>
          <w:sz w:val="28"/>
          <w:szCs w:val="28"/>
          <w:shd w:val="clear" w:color="auto" w:fill="FFFFFF"/>
        </w:rPr>
        <w:t xml:space="preserve"> нормы и требования, определяющие обязательный минимум содержания образовательных программ, максимальный объём учебной нагрузки, уровень подготовки выпускников, а также основные требования к обеспечению процесса образования</w:t>
      </w:r>
    </w:p>
    <w:p w:rsidR="000E3AA5" w:rsidRDefault="0060556C" w:rsidP="00C253C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Преподавание </w:t>
      </w:r>
      <w:r w:rsidR="000E3AA5" w:rsidRPr="000E3AA5">
        <w:rPr>
          <w:sz w:val="28"/>
          <w:szCs w:val="28"/>
        </w:rPr>
        <w:t>тех</w:t>
      </w:r>
      <w:r>
        <w:rPr>
          <w:sz w:val="28"/>
          <w:szCs w:val="28"/>
        </w:rPr>
        <w:t>нологии</w:t>
      </w:r>
      <w:r w:rsidR="000E3AA5">
        <w:rPr>
          <w:sz w:val="28"/>
          <w:szCs w:val="28"/>
        </w:rPr>
        <w:t xml:space="preserve"> в условиях</w:t>
      </w:r>
      <w:r w:rsidR="000E3AA5" w:rsidRPr="000E3AA5">
        <w:rPr>
          <w:sz w:val="28"/>
          <w:szCs w:val="28"/>
        </w:rPr>
        <w:t xml:space="preserve"> государственного образовательного стандар</w:t>
      </w:r>
      <w:r w:rsidR="000E3AA5">
        <w:rPr>
          <w:sz w:val="28"/>
          <w:szCs w:val="28"/>
        </w:rPr>
        <w:t>та</w:t>
      </w:r>
      <w:r w:rsidR="000E3AA5" w:rsidRPr="000E3AA5">
        <w:rPr>
          <w:sz w:val="28"/>
          <w:szCs w:val="28"/>
        </w:rPr>
        <w:t xml:space="preserve"> предполагает реализацию </w:t>
      </w:r>
      <w:proofErr w:type="spellStart"/>
      <w:r w:rsidR="000E3AA5" w:rsidRPr="000E3AA5">
        <w:rPr>
          <w:sz w:val="28"/>
          <w:szCs w:val="28"/>
        </w:rPr>
        <w:t>деятельностно</w:t>
      </w:r>
      <w:proofErr w:type="spellEnd"/>
      <w:r w:rsidR="000E3AA5" w:rsidRPr="000E3AA5">
        <w:rPr>
          <w:sz w:val="28"/>
          <w:szCs w:val="28"/>
        </w:rPr>
        <w:t xml:space="preserve">–ценностной парадигмы, которая позволяет определить следующие приоритеты: </w:t>
      </w:r>
    </w:p>
    <w:p w:rsidR="000E3AA5" w:rsidRDefault="000E3AA5" w:rsidP="00C253C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3AA5">
        <w:rPr>
          <w:sz w:val="28"/>
          <w:szCs w:val="28"/>
        </w:rPr>
        <w:t>- компетентностный подход, как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результатов;</w:t>
      </w:r>
    </w:p>
    <w:p w:rsidR="00547BF0" w:rsidRDefault="000E3AA5" w:rsidP="00C253C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3AA5">
        <w:rPr>
          <w:sz w:val="28"/>
          <w:szCs w:val="28"/>
        </w:rPr>
        <w:t xml:space="preserve"> - деятельностный, практикоориентированный подход к процессу обучения, направленный на обеспечение возможности самореализации и самоопределения </w:t>
      </w:r>
      <w:proofErr w:type="gramStart"/>
      <w:r w:rsidRPr="000E3AA5">
        <w:rPr>
          <w:sz w:val="28"/>
          <w:szCs w:val="28"/>
        </w:rPr>
        <w:t>обучающихся</w:t>
      </w:r>
      <w:proofErr w:type="gramEnd"/>
      <w:r w:rsidRPr="000E3AA5">
        <w:rPr>
          <w:sz w:val="28"/>
          <w:szCs w:val="28"/>
        </w:rPr>
        <w:t>;</w:t>
      </w:r>
    </w:p>
    <w:p w:rsidR="000E3AA5" w:rsidRPr="000E3AA5" w:rsidRDefault="000E3AA5" w:rsidP="00C253C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0E3AA5">
        <w:rPr>
          <w:sz w:val="28"/>
          <w:szCs w:val="28"/>
        </w:rPr>
        <w:t xml:space="preserve"> - формирование и развитие ценностных ориентаций в процессе оценочной деятельности, способствующих социализации учащихся и их вхождению в мир труда (умение оценить рынок труда, умение выбрать профессию и т. д.).</w:t>
      </w:r>
    </w:p>
    <w:p w:rsidR="000E3AA5" w:rsidRPr="000E3AA5" w:rsidRDefault="000E3AA5" w:rsidP="00C253C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E3AA5">
        <w:rPr>
          <w:sz w:val="28"/>
          <w:szCs w:val="28"/>
        </w:rPr>
        <w:t>Применение концептуальных положений этих подходов в учебном процессе является важной особенностью преподавания данного предмета на современном этапе.</w:t>
      </w:r>
    </w:p>
    <w:p w:rsidR="000E3AA5" w:rsidRPr="000E3AA5" w:rsidRDefault="000E3AA5" w:rsidP="0060556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E3AA5">
        <w:rPr>
          <w:b/>
          <w:bCs/>
          <w:sz w:val="28"/>
          <w:szCs w:val="28"/>
        </w:rPr>
        <w:t>Компетентностный подход -</w:t>
      </w:r>
      <w:r>
        <w:rPr>
          <w:sz w:val="28"/>
          <w:szCs w:val="28"/>
        </w:rPr>
        <w:t xml:space="preserve"> </w:t>
      </w:r>
      <w:r w:rsidRPr="000E3AA5">
        <w:rPr>
          <w:sz w:val="28"/>
          <w:szCs w:val="28"/>
        </w:rPr>
        <w:t>это подход, акцентирующий внимание на результатах образования, причём в качестве результата рассматривается не сумма усвоенной информации, а способность человека действовать в различных проблемных ситуациях. Такие результаты, о которых говорится в определении, могут быть описаны с помощью понятий «компетенция» и «компетентность».</w:t>
      </w:r>
      <w:r>
        <w:rPr>
          <w:sz w:val="28"/>
          <w:szCs w:val="28"/>
        </w:rPr>
        <w:t xml:space="preserve"> </w:t>
      </w:r>
      <w:r w:rsidRPr="000E3AA5">
        <w:rPr>
          <w:b/>
          <w:bCs/>
          <w:sz w:val="28"/>
          <w:szCs w:val="28"/>
        </w:rPr>
        <w:t>Компетентностью</w:t>
      </w:r>
      <w:r>
        <w:rPr>
          <w:b/>
          <w:bCs/>
          <w:sz w:val="28"/>
          <w:szCs w:val="28"/>
        </w:rPr>
        <w:t xml:space="preserve"> </w:t>
      </w:r>
      <w:r w:rsidRPr="000E3AA5">
        <w:rPr>
          <w:sz w:val="28"/>
          <w:szCs w:val="28"/>
        </w:rPr>
        <w:t>принято называть сегодня интегративную характеристику качеств человека ориентированных на решение реальных задач, определяемых его актуальной (или потенциальной, желаемой) должностью (полномочиями, правами). Уровень компетентности – это характеристика результатов образовательной практики для отдельного человека.</w:t>
      </w:r>
    </w:p>
    <w:p w:rsidR="000E3AA5" w:rsidRPr="000E3AA5" w:rsidRDefault="000E3AA5" w:rsidP="0060556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E3AA5">
        <w:rPr>
          <w:b/>
          <w:bCs/>
          <w:sz w:val="28"/>
          <w:szCs w:val="28"/>
        </w:rPr>
        <w:t>Компетенция</w:t>
      </w:r>
      <w:r w:rsidR="002C12F2">
        <w:rPr>
          <w:b/>
          <w:bCs/>
          <w:sz w:val="28"/>
          <w:szCs w:val="28"/>
        </w:rPr>
        <w:t xml:space="preserve"> </w:t>
      </w:r>
      <w:r w:rsidRPr="000E3AA5">
        <w:rPr>
          <w:sz w:val="28"/>
          <w:szCs w:val="28"/>
        </w:rPr>
        <w:t>(добиваюсь, соответ</w:t>
      </w:r>
      <w:r w:rsidR="00617F0D">
        <w:rPr>
          <w:sz w:val="28"/>
          <w:szCs w:val="28"/>
        </w:rPr>
        <w:t>ствую, подхожу) -</w:t>
      </w:r>
      <w:r w:rsidRPr="000E3AA5">
        <w:rPr>
          <w:sz w:val="28"/>
          <w:szCs w:val="28"/>
        </w:rPr>
        <w:t xml:space="preserve"> знания, опыт в той или иной должности.</w:t>
      </w:r>
    </w:p>
    <w:p w:rsidR="000E3AA5" w:rsidRPr="000E3AA5" w:rsidRDefault="000E3AA5" w:rsidP="00617F0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E3AA5">
        <w:rPr>
          <w:sz w:val="28"/>
          <w:szCs w:val="28"/>
        </w:rPr>
        <w:t>Предмет «Технология» формирует ряд предметных компетенций, среди которых можно выделить:</w:t>
      </w:r>
    </w:p>
    <w:p w:rsidR="000E3AA5" w:rsidRPr="000E3AA5" w:rsidRDefault="000E3AA5" w:rsidP="00C253C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0E3AA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E3AA5">
        <w:rPr>
          <w:b/>
          <w:bCs/>
          <w:sz w:val="28"/>
          <w:szCs w:val="28"/>
        </w:rPr>
        <w:t>умения применять основные технологические понятия</w:t>
      </w:r>
      <w:r>
        <w:rPr>
          <w:sz w:val="28"/>
          <w:szCs w:val="28"/>
        </w:rPr>
        <w:t xml:space="preserve"> </w:t>
      </w:r>
      <w:r w:rsidRPr="000E3AA5">
        <w:rPr>
          <w:sz w:val="28"/>
          <w:szCs w:val="28"/>
        </w:rPr>
        <w:t>в практической деятельности; знать назначение и технологические свойства материалов; знать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знать профессии и специальности, связанные с обработкой материалов, созданием изделий из них, получением продукции;</w:t>
      </w:r>
    </w:p>
    <w:p w:rsidR="000E3AA5" w:rsidRPr="000E3AA5" w:rsidRDefault="000E3AA5" w:rsidP="00C253C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E3A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3AA5">
        <w:rPr>
          <w:b/>
          <w:bCs/>
          <w:sz w:val="28"/>
          <w:szCs w:val="28"/>
        </w:rPr>
        <w:t>умения рационально организовывать рабочее место</w:t>
      </w:r>
      <w:r w:rsidRPr="000E3AA5">
        <w:rPr>
          <w:sz w:val="28"/>
          <w:szCs w:val="28"/>
        </w:rPr>
        <w:t>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 инструментами, машинами и оборудованием;</w:t>
      </w:r>
      <w:proofErr w:type="gramEnd"/>
      <w:r w:rsidRPr="000E3AA5">
        <w:rPr>
          <w:sz w:val="28"/>
          <w:szCs w:val="28"/>
        </w:rPr>
        <w:t xml:space="preserve"> осуществлять доступными средствами контроль качества изготовляемого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0E3AA5" w:rsidRPr="000E3AA5" w:rsidRDefault="000E3AA5" w:rsidP="00C253C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E3A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3AA5">
        <w:rPr>
          <w:b/>
          <w:bCs/>
          <w:sz w:val="28"/>
          <w:szCs w:val="28"/>
        </w:rPr>
        <w:t>умения получать технико-технологические сведения из разнообразных источников информации;</w:t>
      </w:r>
      <w:r w:rsidR="002C12F2">
        <w:rPr>
          <w:sz w:val="28"/>
          <w:szCs w:val="28"/>
        </w:rPr>
        <w:t xml:space="preserve"> </w:t>
      </w:r>
      <w:r w:rsidRPr="000E3AA5">
        <w:rPr>
          <w:sz w:val="28"/>
          <w:szCs w:val="28"/>
        </w:rPr>
        <w:t>уметь организовывать индивидуальную и коллективную трудовую деятельность; уметь изготавливать или ремонтировать изделия или получать продукт с использованием ручных инструментов, машин, оборудования и приспособлений; уметь осуществлять контроль качества выполняемых работ с применением мерительных, контрольных и разметочных инструментов; уметь обеспечить безопасные условия труда; уметь оценивать затраты, необходимые для создания объекта труда или услуги;</w:t>
      </w:r>
      <w:proofErr w:type="gramEnd"/>
      <w:r w:rsidRPr="000E3AA5">
        <w:rPr>
          <w:sz w:val="28"/>
          <w:szCs w:val="28"/>
        </w:rPr>
        <w:t xml:space="preserve"> уметь строить планы профессионального образования и трудоустройства.</w:t>
      </w:r>
    </w:p>
    <w:p w:rsidR="000E3AA5" w:rsidRPr="000E3AA5" w:rsidRDefault="000E3AA5" w:rsidP="0072122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E3AA5">
        <w:rPr>
          <w:b/>
          <w:bCs/>
          <w:sz w:val="28"/>
          <w:szCs w:val="28"/>
        </w:rPr>
        <w:t>Деятельностный подход</w:t>
      </w:r>
      <w:r w:rsidR="00C253C2">
        <w:rPr>
          <w:sz w:val="28"/>
          <w:szCs w:val="28"/>
        </w:rPr>
        <w:t xml:space="preserve"> </w:t>
      </w:r>
      <w:r w:rsidRPr="000E3AA5">
        <w:rPr>
          <w:sz w:val="28"/>
          <w:szCs w:val="28"/>
        </w:rPr>
        <w:t xml:space="preserve">направлен на организацию процесса обучения на основе применения различных видов деятельности. Технология фактически единственный школьный учебный курс, отражающий в своем содержании общие принципы творческой преобразующей деятельности человека и все аспекты материальной культуры. Он направлен на овладение </w:t>
      </w:r>
      <w:r w:rsidRPr="000E3AA5">
        <w:rPr>
          <w:sz w:val="28"/>
          <w:szCs w:val="28"/>
        </w:rPr>
        <w:lastRenderedPageBreak/>
        <w:t>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</w:t>
      </w:r>
      <w:r w:rsidR="0060556C">
        <w:rPr>
          <w:sz w:val="28"/>
          <w:szCs w:val="28"/>
        </w:rPr>
        <w:t>тва. Именно в учебном предмете «Технология»</w:t>
      </w:r>
      <w:r w:rsidRPr="000E3AA5">
        <w:rPr>
          <w:sz w:val="28"/>
          <w:szCs w:val="28"/>
        </w:rPr>
        <w:t xml:space="preserve"> успешно реализуется проектная деятельность с ее большими возможностями творческого развития школьников, их самостоятельного продвижения от возникновения идеи до выпуска готовых изделий (услуг) и их реализации. Она необходима для общеобразовательной подготовки всех учеников, предоставляет им возможность применять па практике знания основ наук.</w:t>
      </w:r>
    </w:p>
    <w:p w:rsidR="000E3AA5" w:rsidRPr="000E3AA5" w:rsidRDefault="000E3AA5" w:rsidP="0072122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E3AA5">
        <w:rPr>
          <w:sz w:val="28"/>
          <w:szCs w:val="28"/>
        </w:rPr>
        <w:t xml:space="preserve">Следующей особенностью преподавания предмета является использование разнообразных </w:t>
      </w:r>
      <w:r w:rsidR="0060556C" w:rsidRPr="000E3AA5">
        <w:rPr>
          <w:sz w:val="28"/>
          <w:szCs w:val="28"/>
        </w:rPr>
        <w:t>меж предметных</w:t>
      </w:r>
      <w:r w:rsidRPr="000E3AA5">
        <w:rPr>
          <w:sz w:val="28"/>
          <w:szCs w:val="28"/>
        </w:rPr>
        <w:t xml:space="preserve"> связей для практической реализации их в новые идеи, продукты, услуги, удовлетворяющие потребности человека, общества и государства.</w:t>
      </w:r>
    </w:p>
    <w:p w:rsidR="000E3AA5" w:rsidRPr="000E3AA5" w:rsidRDefault="000E3AA5" w:rsidP="00C253C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«Технология»</w:t>
      </w:r>
      <w:r w:rsidRPr="000E3AA5">
        <w:rPr>
          <w:sz w:val="28"/>
          <w:szCs w:val="28"/>
        </w:rPr>
        <w:t>— основная практикоориентированная область знаний в общеобразовательной школе, знакомящая с различными сферами общественного производства и в наибольшей степени способствующая профессиональной ориентации, нравственно-трудовому становлению и воспитанию подрастающего поколения</w:t>
      </w:r>
    </w:p>
    <w:p w:rsidR="000E3AA5" w:rsidRPr="000E3AA5" w:rsidRDefault="0060556C" w:rsidP="00C253C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рамках технологии</w:t>
      </w:r>
      <w:r w:rsidR="000E3AA5" w:rsidRPr="000E3AA5">
        <w:rPr>
          <w:sz w:val="28"/>
          <w:szCs w:val="28"/>
        </w:rPr>
        <w:t xml:space="preserve"> происходит знакомство с миром профессий, осуществляется профориентация школьников на работу в различных сферах общественного производства. Тем самым немаловажной особенностью курса является обеспечение преемственности перехода от общего к профессиональному образованию и трудовой деятельности.</w:t>
      </w:r>
    </w:p>
    <w:p w:rsidR="000E3AA5" w:rsidRPr="000E3AA5" w:rsidRDefault="000E3AA5" w:rsidP="0059761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E3AA5">
        <w:rPr>
          <w:sz w:val="28"/>
          <w:szCs w:val="28"/>
        </w:rPr>
        <w:t>Рабочие программы составляются на основе примерных программ по технологии. Учитель подробно излагает содержание программы, дает перечень практических заданий, проектов, разрабатывает поурочное планирование, составляет список литературы.</w:t>
      </w:r>
    </w:p>
    <w:p w:rsidR="00753307" w:rsidRPr="00597618" w:rsidRDefault="000E3AA5" w:rsidP="0059761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E3AA5">
        <w:rPr>
          <w:sz w:val="28"/>
          <w:szCs w:val="28"/>
        </w:rPr>
        <w:t>Еще одной особенностью является наличие необходимой материально-технической базы.</w:t>
      </w:r>
    </w:p>
    <w:p w:rsidR="00465309" w:rsidRPr="00465309" w:rsidRDefault="00465309" w:rsidP="0046530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65309">
        <w:rPr>
          <w:b/>
          <w:color w:val="000000"/>
          <w:sz w:val="28"/>
          <w:szCs w:val="28"/>
        </w:rPr>
        <w:t>Методика построения современного урока</w:t>
      </w:r>
      <w:r w:rsidR="00AA000F">
        <w:rPr>
          <w:b/>
          <w:color w:val="000000"/>
          <w:sz w:val="28"/>
          <w:szCs w:val="28"/>
        </w:rPr>
        <w:t xml:space="preserve"> технологии</w:t>
      </w:r>
      <w:r w:rsidRPr="00465309">
        <w:rPr>
          <w:b/>
          <w:color w:val="000000"/>
          <w:sz w:val="28"/>
          <w:szCs w:val="28"/>
        </w:rPr>
        <w:t xml:space="preserve"> в соответствии с требованиями государственного стандарта.</w:t>
      </w:r>
    </w:p>
    <w:p w:rsidR="000B6F8D" w:rsidRPr="00547BF0" w:rsidRDefault="000B6F8D" w:rsidP="00547B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B6F8D" w:rsidRPr="00597618" w:rsidRDefault="000B6F8D" w:rsidP="000051F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Основной формой организации обучения образовательной области «Технология» является урок. Урок – это логически законченный, целостный, ограниченный определенными временными рамками этап учебно – воспитательного процесса. В нем представлены все основные элемент</w:t>
      </w:r>
      <w:r w:rsidR="00135CC0">
        <w:rPr>
          <w:color w:val="000000"/>
          <w:sz w:val="28"/>
          <w:szCs w:val="28"/>
        </w:rPr>
        <w:t>ы образовательного процесса: ц</w:t>
      </w:r>
      <w:r w:rsidRPr="00597618">
        <w:rPr>
          <w:color w:val="000000"/>
          <w:sz w:val="28"/>
          <w:szCs w:val="28"/>
        </w:rPr>
        <w:t xml:space="preserve">ели, содержание, средства, методы, организация. Качество урока зависит от правильного определения каждого из этих компонентов и их рационального сочетания. Строя урок, необходимо </w:t>
      </w:r>
      <w:r w:rsidRPr="00597618">
        <w:rPr>
          <w:color w:val="000000"/>
          <w:sz w:val="28"/>
          <w:szCs w:val="28"/>
        </w:rPr>
        <w:lastRenderedPageBreak/>
        <w:t>определить не только то, какие знания должны быть усвоены, но и на каком уровне они должны быть усвоен</w:t>
      </w:r>
      <w:r w:rsidR="00C861CE">
        <w:rPr>
          <w:color w:val="000000"/>
          <w:sz w:val="28"/>
          <w:szCs w:val="28"/>
        </w:rPr>
        <w:t>ы на уроке.</w:t>
      </w:r>
      <w:r w:rsidR="000051F2" w:rsidRPr="000051F2">
        <w:rPr>
          <w:color w:val="000000"/>
          <w:sz w:val="28"/>
          <w:szCs w:val="28"/>
        </w:rPr>
        <w:t xml:space="preserve"> </w:t>
      </w:r>
      <w:r w:rsidR="000051F2" w:rsidRPr="00597618">
        <w:rPr>
          <w:color w:val="000000"/>
          <w:sz w:val="28"/>
          <w:szCs w:val="28"/>
        </w:rPr>
        <w:t>Урок должен быть логической единицей темы, раздела, курса, а поскольку это еще и педагогическое произведение, его содержание должно быть законченным, с внутренней взаимосвязанностью частей, единой логикой развертывания деятельности учителя и учащихся.</w:t>
      </w:r>
    </w:p>
    <w:p w:rsidR="000B6F8D" w:rsidRPr="00597618" w:rsidRDefault="000B6F8D" w:rsidP="0059761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 xml:space="preserve">Только творческий подход к уроку с учетом новых достижений в области педагогики, психологии и передового опыта обеспечивает высокий уровень преподавания. </w:t>
      </w:r>
    </w:p>
    <w:p w:rsidR="00CB0295" w:rsidRPr="00597618" w:rsidRDefault="00CB0295" w:rsidP="00597618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</w:t>
      </w:r>
    </w:p>
    <w:p w:rsidR="00CB0295" w:rsidRPr="00597618" w:rsidRDefault="00CB0295" w:rsidP="00597618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 xml:space="preserve">Наиболее востребованы на уроках технологии современные образовательные технологии </w:t>
      </w:r>
      <w:r w:rsidR="00A6387F">
        <w:rPr>
          <w:color w:val="000000"/>
          <w:sz w:val="28"/>
          <w:szCs w:val="28"/>
        </w:rPr>
        <w:t>л</w:t>
      </w:r>
      <w:r w:rsidRPr="00597618">
        <w:rPr>
          <w:color w:val="000000"/>
          <w:sz w:val="28"/>
          <w:szCs w:val="28"/>
        </w:rPr>
        <w:t>ичностно</w:t>
      </w:r>
      <w:r w:rsidR="00A6387F">
        <w:rPr>
          <w:color w:val="000000"/>
          <w:sz w:val="28"/>
          <w:szCs w:val="28"/>
        </w:rPr>
        <w:t xml:space="preserve"> -</w:t>
      </w:r>
      <w:r w:rsidRPr="00597618">
        <w:rPr>
          <w:color w:val="000000"/>
          <w:sz w:val="28"/>
          <w:szCs w:val="28"/>
        </w:rPr>
        <w:t xml:space="preserve"> ориентированного обучения, развивающего обучения, проблемного обучения, саморазвития личности, игровые технологии, технологии групповой деятельности.</w:t>
      </w:r>
    </w:p>
    <w:p w:rsidR="00CB0295" w:rsidRPr="00597618" w:rsidRDefault="00CB0295" w:rsidP="00597618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В современных условиях, когда объем научной информации огромен, а время обучения ограничено, одним из самых актуальных требований становится нахождение оптимального (с точки зрения затрат времени) изложения содержания и выбора методов обучения. Это требование относится к каждому уроку.</w:t>
      </w:r>
    </w:p>
    <w:p w:rsidR="009F7F05" w:rsidRPr="000051F2" w:rsidRDefault="000B6F8D" w:rsidP="000051F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Уроки по технологии требуют специальной их подготовки с точки зрения создания безопасных условий для работы учащихся. Это непременное условие – любые инструменты и оборудование могут стать источником травматизма из-за неумелого использования их школьниками. Само построение занятий по технологии, предполагая значительную долю самостоятельности учащихся, требует от преподавателя усиления контроля за всем, что происходит в классе, своевременного предотвращения возможной травмы и типичных ошибок в выполнении заданий.</w:t>
      </w:r>
    </w:p>
    <w:p w:rsidR="009F7F05" w:rsidRPr="00597618" w:rsidRDefault="009F7F05" w:rsidP="0060556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618">
        <w:rPr>
          <w:rFonts w:ascii="Times New Roman" w:hAnsi="Times New Roman" w:cs="Times New Roman"/>
          <w:color w:val="000000"/>
          <w:sz w:val="28"/>
          <w:szCs w:val="28"/>
        </w:rPr>
        <w:t>Уроки технологии можно классифицировать по дидактическим целям и задачам. Структура уроков разного типа различна.</w:t>
      </w:r>
      <w:r w:rsidR="00605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618">
        <w:rPr>
          <w:rFonts w:ascii="Times New Roman" w:hAnsi="Times New Roman" w:cs="Times New Roman"/>
          <w:color w:val="000000"/>
          <w:sz w:val="28"/>
          <w:szCs w:val="28"/>
        </w:rPr>
        <w:t xml:space="preserve">Уроки по ГОС основываются на системно-деятельностном подходе. </w:t>
      </w:r>
    </w:p>
    <w:p w:rsidR="009F7F05" w:rsidRPr="00597618" w:rsidRDefault="009F7F05" w:rsidP="009F7F05">
      <w:pPr>
        <w:pStyle w:val="ab"/>
        <w:spacing w:line="276" w:lineRule="auto"/>
        <w:ind w:left="0" w:right="230" w:firstLine="720"/>
        <w:jc w:val="both"/>
        <w:rPr>
          <w:sz w:val="28"/>
          <w:szCs w:val="28"/>
        </w:rPr>
      </w:pPr>
      <w:r w:rsidRPr="00597618">
        <w:rPr>
          <w:sz w:val="28"/>
          <w:szCs w:val="28"/>
        </w:rPr>
        <w:t xml:space="preserve">Как известно, самый распространённый </w:t>
      </w:r>
      <w:r w:rsidRPr="00597618">
        <w:rPr>
          <w:b/>
          <w:sz w:val="28"/>
          <w:szCs w:val="28"/>
        </w:rPr>
        <w:t>тип урока</w:t>
      </w:r>
      <w:r>
        <w:rPr>
          <w:b/>
          <w:sz w:val="28"/>
          <w:szCs w:val="28"/>
        </w:rPr>
        <w:t xml:space="preserve"> технологи</w:t>
      </w:r>
      <w:proofErr w:type="gramStart"/>
      <w:r>
        <w:rPr>
          <w:b/>
          <w:sz w:val="28"/>
          <w:szCs w:val="28"/>
        </w:rPr>
        <w:t>и</w:t>
      </w:r>
      <w:r w:rsidRPr="00597618">
        <w:rPr>
          <w:b/>
          <w:sz w:val="28"/>
          <w:szCs w:val="28"/>
        </w:rPr>
        <w:t>–</w:t>
      </w:r>
      <w:proofErr w:type="gramEnd"/>
      <w:r w:rsidRPr="00597618">
        <w:rPr>
          <w:b/>
          <w:sz w:val="28"/>
          <w:szCs w:val="28"/>
        </w:rPr>
        <w:t xml:space="preserve"> комбинированный</w:t>
      </w:r>
      <w:r w:rsidRPr="00597618">
        <w:rPr>
          <w:sz w:val="28"/>
          <w:szCs w:val="28"/>
        </w:rPr>
        <w:t>.</w:t>
      </w:r>
      <w:r w:rsidRPr="00597618">
        <w:rPr>
          <w:spacing w:val="-67"/>
          <w:sz w:val="28"/>
          <w:szCs w:val="28"/>
        </w:rPr>
        <w:t xml:space="preserve"> </w:t>
      </w:r>
      <w:r w:rsidRPr="00597618">
        <w:rPr>
          <w:sz w:val="28"/>
          <w:szCs w:val="28"/>
        </w:rPr>
        <w:t>Рассмотрим</w:t>
      </w:r>
      <w:r w:rsidRPr="00597618">
        <w:rPr>
          <w:spacing w:val="1"/>
          <w:sz w:val="28"/>
          <w:szCs w:val="28"/>
        </w:rPr>
        <w:t xml:space="preserve"> </w:t>
      </w:r>
      <w:r w:rsidRPr="00597618">
        <w:rPr>
          <w:sz w:val="28"/>
          <w:szCs w:val="28"/>
        </w:rPr>
        <w:t>его</w:t>
      </w:r>
      <w:r w:rsidRPr="00597618">
        <w:rPr>
          <w:spacing w:val="1"/>
          <w:sz w:val="28"/>
          <w:szCs w:val="28"/>
        </w:rPr>
        <w:t xml:space="preserve"> </w:t>
      </w:r>
      <w:r w:rsidRPr="00597618">
        <w:rPr>
          <w:b/>
          <w:sz w:val="28"/>
          <w:szCs w:val="28"/>
        </w:rPr>
        <w:t>с</w:t>
      </w:r>
      <w:r w:rsidRPr="00597618">
        <w:rPr>
          <w:b/>
          <w:spacing w:val="1"/>
          <w:sz w:val="28"/>
          <w:szCs w:val="28"/>
        </w:rPr>
        <w:t xml:space="preserve"> </w:t>
      </w:r>
      <w:r w:rsidRPr="00597618">
        <w:rPr>
          <w:b/>
          <w:sz w:val="28"/>
          <w:szCs w:val="28"/>
        </w:rPr>
        <w:t>позиции</w:t>
      </w:r>
      <w:r w:rsidRPr="00597618">
        <w:rPr>
          <w:b/>
          <w:spacing w:val="1"/>
          <w:sz w:val="28"/>
          <w:szCs w:val="28"/>
        </w:rPr>
        <w:t xml:space="preserve"> </w:t>
      </w:r>
      <w:r w:rsidRPr="00597618">
        <w:rPr>
          <w:b/>
          <w:sz w:val="28"/>
          <w:szCs w:val="28"/>
        </w:rPr>
        <w:t>основных</w:t>
      </w:r>
      <w:r w:rsidRPr="00597618">
        <w:rPr>
          <w:b/>
          <w:spacing w:val="1"/>
          <w:sz w:val="28"/>
          <w:szCs w:val="28"/>
        </w:rPr>
        <w:t xml:space="preserve"> </w:t>
      </w:r>
      <w:r w:rsidRPr="00597618">
        <w:rPr>
          <w:b/>
          <w:sz w:val="28"/>
          <w:szCs w:val="28"/>
        </w:rPr>
        <w:t>дидактических</w:t>
      </w:r>
      <w:r w:rsidRPr="00597618">
        <w:rPr>
          <w:b/>
          <w:spacing w:val="1"/>
          <w:sz w:val="28"/>
          <w:szCs w:val="28"/>
        </w:rPr>
        <w:t xml:space="preserve"> </w:t>
      </w:r>
      <w:r w:rsidRPr="00597618">
        <w:rPr>
          <w:b/>
          <w:sz w:val="28"/>
          <w:szCs w:val="28"/>
        </w:rPr>
        <w:t>требований</w:t>
      </w:r>
      <w:r w:rsidRPr="00597618">
        <w:rPr>
          <w:sz w:val="28"/>
          <w:szCs w:val="28"/>
        </w:rPr>
        <w:t>,</w:t>
      </w:r>
      <w:r w:rsidRPr="00597618">
        <w:rPr>
          <w:spacing w:val="1"/>
          <w:sz w:val="28"/>
          <w:szCs w:val="28"/>
        </w:rPr>
        <w:t xml:space="preserve"> </w:t>
      </w:r>
      <w:r w:rsidRPr="00597618">
        <w:rPr>
          <w:sz w:val="28"/>
          <w:szCs w:val="28"/>
        </w:rPr>
        <w:t>а</w:t>
      </w:r>
      <w:r w:rsidRPr="00597618">
        <w:rPr>
          <w:spacing w:val="1"/>
          <w:sz w:val="28"/>
          <w:szCs w:val="28"/>
        </w:rPr>
        <w:t xml:space="preserve"> </w:t>
      </w:r>
      <w:r w:rsidRPr="00597618">
        <w:rPr>
          <w:sz w:val="28"/>
          <w:szCs w:val="28"/>
        </w:rPr>
        <w:t>также</w:t>
      </w:r>
      <w:r w:rsidRPr="00597618">
        <w:rPr>
          <w:spacing w:val="-67"/>
          <w:sz w:val="28"/>
          <w:szCs w:val="28"/>
        </w:rPr>
        <w:t xml:space="preserve"> </w:t>
      </w:r>
      <w:r w:rsidRPr="00597618">
        <w:rPr>
          <w:sz w:val="28"/>
          <w:szCs w:val="28"/>
        </w:rPr>
        <w:t>раскроем</w:t>
      </w:r>
      <w:r w:rsidRPr="00597618">
        <w:rPr>
          <w:spacing w:val="-3"/>
          <w:sz w:val="28"/>
          <w:szCs w:val="28"/>
        </w:rPr>
        <w:t xml:space="preserve"> </w:t>
      </w:r>
      <w:r w:rsidRPr="00597618">
        <w:rPr>
          <w:sz w:val="28"/>
          <w:szCs w:val="28"/>
        </w:rPr>
        <w:t>суть</w:t>
      </w:r>
      <w:r w:rsidRPr="00597618">
        <w:rPr>
          <w:spacing w:val="-3"/>
          <w:sz w:val="28"/>
          <w:szCs w:val="28"/>
        </w:rPr>
        <w:t xml:space="preserve"> </w:t>
      </w:r>
      <w:r w:rsidRPr="00597618">
        <w:rPr>
          <w:sz w:val="28"/>
          <w:szCs w:val="28"/>
        </w:rPr>
        <w:t>изменений,</w:t>
      </w:r>
      <w:r w:rsidRPr="00597618">
        <w:rPr>
          <w:spacing w:val="-3"/>
          <w:sz w:val="28"/>
          <w:szCs w:val="28"/>
        </w:rPr>
        <w:t xml:space="preserve"> </w:t>
      </w:r>
      <w:r w:rsidRPr="00597618">
        <w:rPr>
          <w:sz w:val="28"/>
          <w:szCs w:val="28"/>
        </w:rPr>
        <w:t>связанных</w:t>
      </w:r>
      <w:r w:rsidRPr="00597618">
        <w:rPr>
          <w:spacing w:val="-1"/>
          <w:sz w:val="28"/>
          <w:szCs w:val="28"/>
        </w:rPr>
        <w:t xml:space="preserve"> </w:t>
      </w:r>
      <w:r w:rsidRPr="00597618">
        <w:rPr>
          <w:sz w:val="28"/>
          <w:szCs w:val="28"/>
        </w:rPr>
        <w:t>с</w:t>
      </w:r>
      <w:r w:rsidRPr="00597618">
        <w:rPr>
          <w:spacing w:val="-6"/>
          <w:sz w:val="28"/>
          <w:szCs w:val="28"/>
        </w:rPr>
        <w:t xml:space="preserve"> </w:t>
      </w:r>
      <w:r w:rsidRPr="00597618">
        <w:rPr>
          <w:sz w:val="28"/>
          <w:szCs w:val="28"/>
        </w:rPr>
        <w:t>проведением</w:t>
      </w:r>
      <w:r w:rsidRPr="00597618">
        <w:rPr>
          <w:spacing w:val="-3"/>
          <w:sz w:val="28"/>
          <w:szCs w:val="28"/>
        </w:rPr>
        <w:t xml:space="preserve"> </w:t>
      </w:r>
      <w:r w:rsidRPr="00597618">
        <w:rPr>
          <w:sz w:val="28"/>
          <w:szCs w:val="28"/>
        </w:rPr>
        <w:lastRenderedPageBreak/>
        <w:t>урока</w:t>
      </w:r>
      <w:r w:rsidRPr="00597618">
        <w:rPr>
          <w:spacing w:val="-5"/>
          <w:sz w:val="28"/>
          <w:szCs w:val="28"/>
        </w:rPr>
        <w:t xml:space="preserve"> </w:t>
      </w:r>
      <w:r w:rsidRPr="00597618">
        <w:rPr>
          <w:sz w:val="28"/>
          <w:szCs w:val="28"/>
        </w:rPr>
        <w:t>современного</w:t>
      </w:r>
      <w:r w:rsidRPr="00597618">
        <w:rPr>
          <w:spacing w:val="-1"/>
          <w:sz w:val="28"/>
          <w:szCs w:val="28"/>
        </w:rPr>
        <w:t xml:space="preserve"> </w:t>
      </w:r>
      <w:r w:rsidRPr="00597618">
        <w:rPr>
          <w:sz w:val="28"/>
          <w:szCs w:val="28"/>
        </w:rPr>
        <w:t>типа: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3827"/>
      </w:tblGrid>
      <w:tr w:rsidR="009F7F05" w:rsidRPr="00597618" w:rsidTr="001D5AAE">
        <w:trPr>
          <w:trHeight w:val="741"/>
        </w:trPr>
        <w:tc>
          <w:tcPr>
            <w:tcW w:w="2410" w:type="dxa"/>
          </w:tcPr>
          <w:p w:rsidR="009F7F05" w:rsidRPr="001D5AAE" w:rsidRDefault="009F7F05" w:rsidP="001D5AAE">
            <w:pPr>
              <w:pStyle w:val="TableParagraph"/>
              <w:spacing w:line="276" w:lineRule="auto"/>
              <w:ind w:left="0" w:right="287"/>
              <w:jc w:val="both"/>
              <w:rPr>
                <w:b/>
                <w:sz w:val="24"/>
                <w:szCs w:val="24"/>
              </w:rPr>
            </w:pPr>
            <w:proofErr w:type="spellStart"/>
            <w:r w:rsidRPr="001D5AAE">
              <w:rPr>
                <w:b/>
                <w:sz w:val="24"/>
                <w:szCs w:val="24"/>
              </w:rPr>
              <w:t>Требования</w:t>
            </w:r>
            <w:proofErr w:type="spellEnd"/>
            <w:r w:rsidRPr="001D5A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D5AAE">
              <w:rPr>
                <w:b/>
                <w:sz w:val="24"/>
                <w:szCs w:val="24"/>
              </w:rPr>
              <w:t>к</w:t>
            </w:r>
            <w:r w:rsidR="001D5AAE">
              <w:rPr>
                <w:b/>
                <w:sz w:val="24"/>
                <w:szCs w:val="24"/>
                <w:lang w:val="ru-RU"/>
              </w:rPr>
              <w:t xml:space="preserve"> у</w:t>
            </w:r>
            <w:proofErr w:type="spellStart"/>
            <w:r w:rsidRPr="001D5AAE">
              <w:rPr>
                <w:b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3119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left="249"/>
              <w:jc w:val="both"/>
              <w:rPr>
                <w:b/>
                <w:sz w:val="24"/>
                <w:szCs w:val="24"/>
              </w:rPr>
            </w:pPr>
            <w:proofErr w:type="spellStart"/>
            <w:r w:rsidRPr="001D5AAE">
              <w:rPr>
                <w:b/>
                <w:sz w:val="24"/>
                <w:szCs w:val="24"/>
              </w:rPr>
              <w:t>Традиционный</w:t>
            </w:r>
            <w:proofErr w:type="spellEnd"/>
            <w:r w:rsidRPr="001D5AA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827" w:type="dxa"/>
          </w:tcPr>
          <w:p w:rsidR="009F7F05" w:rsidRPr="001D5AAE" w:rsidRDefault="009F7F05" w:rsidP="000051F2">
            <w:pPr>
              <w:pStyle w:val="TableParagraph"/>
              <w:spacing w:line="276" w:lineRule="auto"/>
              <w:ind w:left="173" w:right="861"/>
              <w:jc w:val="both"/>
              <w:rPr>
                <w:b/>
                <w:sz w:val="24"/>
                <w:szCs w:val="24"/>
              </w:rPr>
            </w:pPr>
            <w:proofErr w:type="spellStart"/>
            <w:r w:rsidRPr="001D5AAE">
              <w:rPr>
                <w:b/>
                <w:sz w:val="24"/>
                <w:szCs w:val="24"/>
              </w:rPr>
              <w:t>Урок</w:t>
            </w:r>
            <w:proofErr w:type="spellEnd"/>
            <w:r w:rsidRPr="001D5AA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b/>
                <w:sz w:val="24"/>
                <w:szCs w:val="24"/>
              </w:rPr>
              <w:t>современного</w:t>
            </w:r>
            <w:proofErr w:type="spellEnd"/>
            <w:r w:rsidR="000051F2" w:rsidRPr="001D5AAE">
              <w:rPr>
                <w:b/>
                <w:sz w:val="24"/>
                <w:szCs w:val="24"/>
                <w:lang w:val="ru-RU"/>
              </w:rPr>
              <w:t xml:space="preserve"> т</w:t>
            </w:r>
            <w:proofErr w:type="spellStart"/>
            <w:r w:rsidRPr="001D5AAE">
              <w:rPr>
                <w:b/>
                <w:sz w:val="24"/>
                <w:szCs w:val="24"/>
              </w:rPr>
              <w:t>ипа</w:t>
            </w:r>
            <w:proofErr w:type="spellEnd"/>
          </w:p>
        </w:tc>
      </w:tr>
      <w:tr w:rsidR="009F7F05" w:rsidRPr="00597618" w:rsidTr="001D5AAE">
        <w:trPr>
          <w:trHeight w:val="1111"/>
        </w:trPr>
        <w:tc>
          <w:tcPr>
            <w:tcW w:w="2410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  <w:szCs w:val="24"/>
              </w:rPr>
            </w:pPr>
            <w:proofErr w:type="spellStart"/>
            <w:r w:rsidRPr="001D5AAE">
              <w:rPr>
                <w:sz w:val="24"/>
                <w:szCs w:val="24"/>
              </w:rPr>
              <w:t>Объявление</w:t>
            </w:r>
            <w:proofErr w:type="spellEnd"/>
            <w:r w:rsidRPr="001D5AAE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</w:rPr>
              <w:t>темы</w:t>
            </w:r>
            <w:proofErr w:type="spellEnd"/>
            <w:r w:rsidRPr="001D5A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19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right="87"/>
              <w:jc w:val="both"/>
              <w:rPr>
                <w:sz w:val="24"/>
                <w:szCs w:val="24"/>
              </w:rPr>
            </w:pPr>
            <w:proofErr w:type="spellStart"/>
            <w:r w:rsidRPr="001D5AAE">
              <w:rPr>
                <w:sz w:val="24"/>
                <w:szCs w:val="24"/>
              </w:rPr>
              <w:t>Учитель</w:t>
            </w:r>
            <w:proofErr w:type="spellEnd"/>
            <w:r w:rsidRPr="001D5AAE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</w:rPr>
              <w:t>сообщает</w:t>
            </w:r>
            <w:proofErr w:type="spellEnd"/>
            <w:r w:rsidRPr="001D5AAE"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</w:rPr>
              <w:t>учащимся</w:t>
            </w:r>
            <w:proofErr w:type="spellEnd"/>
          </w:p>
        </w:tc>
        <w:tc>
          <w:tcPr>
            <w:tcW w:w="3827" w:type="dxa"/>
          </w:tcPr>
          <w:p w:rsidR="009F7F05" w:rsidRPr="001D5AAE" w:rsidRDefault="001D5AAE" w:rsidP="006A5E7D">
            <w:pPr>
              <w:pStyle w:val="TableParagraph"/>
              <w:tabs>
                <w:tab w:val="left" w:pos="2125"/>
                <w:tab w:val="left" w:pos="3001"/>
              </w:tabs>
              <w:spacing w:line="276" w:lineRule="auto"/>
              <w:ind w:left="11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Формулируют сами </w:t>
            </w:r>
            <w:r w:rsidR="009F7F05" w:rsidRPr="001D5AAE">
              <w:rPr>
                <w:sz w:val="24"/>
                <w:szCs w:val="24"/>
                <w:lang w:val="ru-RU"/>
              </w:rPr>
              <w:t>учащиеся</w:t>
            </w:r>
          </w:p>
          <w:p w:rsidR="009F7F05" w:rsidRPr="001D5AAE" w:rsidRDefault="009F7F05" w:rsidP="006A5E7D">
            <w:pPr>
              <w:pStyle w:val="TableParagraph"/>
              <w:spacing w:before="2" w:line="276" w:lineRule="auto"/>
              <w:ind w:left="111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z w:val="24"/>
                <w:szCs w:val="24"/>
                <w:lang w:val="ru-RU"/>
              </w:rPr>
              <w:t>(учитель</w:t>
            </w:r>
            <w:r w:rsidRPr="001D5AA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подводит</w:t>
            </w:r>
            <w:r w:rsidRPr="001D5AA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учащихся</w:t>
            </w:r>
            <w:r w:rsidRPr="001D5AA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к</w:t>
            </w:r>
            <w:r w:rsidRPr="001D5A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осознанию</w:t>
            </w:r>
            <w:r w:rsidRPr="001D5A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темы)</w:t>
            </w:r>
          </w:p>
        </w:tc>
      </w:tr>
      <w:tr w:rsidR="009F7F05" w:rsidRPr="00597618" w:rsidTr="001D5AAE">
        <w:trPr>
          <w:trHeight w:val="1480"/>
        </w:trPr>
        <w:tc>
          <w:tcPr>
            <w:tcW w:w="2410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szCs w:val="24"/>
              </w:rPr>
            </w:pPr>
            <w:proofErr w:type="spellStart"/>
            <w:r w:rsidRPr="001D5AAE">
              <w:rPr>
                <w:sz w:val="24"/>
                <w:szCs w:val="24"/>
              </w:rPr>
              <w:t>Сообщение</w:t>
            </w:r>
            <w:proofErr w:type="spellEnd"/>
            <w:r w:rsidRPr="001D5AAE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</w:rPr>
              <w:t>целей</w:t>
            </w:r>
            <w:proofErr w:type="spellEnd"/>
            <w:r w:rsidRPr="001D5AAE">
              <w:rPr>
                <w:spacing w:val="-67"/>
                <w:sz w:val="24"/>
                <w:szCs w:val="24"/>
              </w:rPr>
              <w:t xml:space="preserve"> </w:t>
            </w:r>
            <w:r w:rsidRPr="001D5AAE">
              <w:rPr>
                <w:sz w:val="24"/>
                <w:szCs w:val="24"/>
              </w:rPr>
              <w:t>и</w:t>
            </w:r>
            <w:r w:rsidRPr="001D5AA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3119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z w:val="24"/>
                <w:szCs w:val="24"/>
                <w:lang w:val="ru-RU"/>
              </w:rPr>
              <w:t>Учитель формулирует и</w:t>
            </w:r>
            <w:r w:rsidRPr="001D5A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сообщает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учащимся,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чему</w:t>
            </w:r>
            <w:r w:rsidRPr="001D5AA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должны</w:t>
            </w:r>
            <w:r w:rsidRPr="001D5A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научиться</w:t>
            </w:r>
          </w:p>
        </w:tc>
        <w:tc>
          <w:tcPr>
            <w:tcW w:w="3827" w:type="dxa"/>
          </w:tcPr>
          <w:p w:rsidR="009F7F05" w:rsidRPr="001D5AAE" w:rsidRDefault="009F7F05" w:rsidP="00E92C16">
            <w:pPr>
              <w:pStyle w:val="TableParagraph"/>
              <w:spacing w:line="276" w:lineRule="auto"/>
              <w:ind w:left="111" w:right="88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pacing w:val="-1"/>
                <w:sz w:val="24"/>
                <w:szCs w:val="24"/>
                <w:lang w:val="ru-RU"/>
              </w:rPr>
              <w:t>Формулируют</w:t>
            </w:r>
            <w:r w:rsidRPr="001D5AA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pacing w:val="-1"/>
                <w:sz w:val="24"/>
                <w:szCs w:val="24"/>
                <w:lang w:val="ru-RU"/>
              </w:rPr>
              <w:t>сами</w:t>
            </w:r>
            <w:r w:rsidRPr="001D5AA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pacing w:val="-1"/>
                <w:sz w:val="24"/>
                <w:szCs w:val="24"/>
                <w:lang w:val="ru-RU"/>
              </w:rPr>
              <w:t>учащиеся,</w:t>
            </w:r>
            <w:r w:rsidRPr="001D5AA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pacing w:val="-1"/>
                <w:sz w:val="24"/>
                <w:szCs w:val="24"/>
                <w:lang w:val="ru-RU"/>
              </w:rPr>
              <w:t>оп</w:t>
            </w:r>
            <w:r w:rsidRPr="001D5AAE">
              <w:rPr>
                <w:sz w:val="24"/>
                <w:szCs w:val="24"/>
                <w:lang w:val="ru-RU"/>
              </w:rPr>
              <w:t>ределив границы знания и незнания</w:t>
            </w:r>
            <w:r w:rsidRPr="001D5AA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(учитель</w:t>
            </w:r>
            <w:r w:rsidRPr="001D5AA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подводит</w:t>
            </w:r>
            <w:r w:rsidRPr="001D5AA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учащихс</w:t>
            </w:r>
            <w:r w:rsidR="00E92C16">
              <w:rPr>
                <w:sz w:val="24"/>
                <w:szCs w:val="24"/>
                <w:lang w:val="ru-RU"/>
              </w:rPr>
              <w:t xml:space="preserve">я </w:t>
            </w:r>
            <w:r w:rsidRPr="001D5AAE">
              <w:rPr>
                <w:spacing w:val="-3"/>
                <w:sz w:val="24"/>
                <w:szCs w:val="24"/>
                <w:lang w:val="ru-RU"/>
              </w:rPr>
              <w:t>к</w:t>
            </w:r>
            <w:r w:rsidRPr="001D5AA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pacing w:val="-3"/>
                <w:sz w:val="24"/>
                <w:szCs w:val="24"/>
                <w:lang w:val="ru-RU"/>
              </w:rPr>
              <w:t>осознанию</w:t>
            </w:r>
            <w:r w:rsidRPr="001D5AA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pacing w:val="-3"/>
                <w:sz w:val="24"/>
                <w:szCs w:val="24"/>
                <w:lang w:val="ru-RU"/>
              </w:rPr>
              <w:t>целей</w:t>
            </w:r>
            <w:r w:rsidRPr="001D5AA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pacing w:val="-2"/>
                <w:sz w:val="24"/>
                <w:szCs w:val="24"/>
                <w:lang w:val="ru-RU"/>
              </w:rPr>
              <w:t>и</w:t>
            </w:r>
            <w:r w:rsidRPr="001D5AA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pacing w:val="-2"/>
                <w:sz w:val="24"/>
                <w:szCs w:val="24"/>
                <w:lang w:val="ru-RU"/>
              </w:rPr>
              <w:t>задач)</w:t>
            </w:r>
          </w:p>
        </w:tc>
      </w:tr>
      <w:tr w:rsidR="009F7F05" w:rsidRPr="00597618" w:rsidTr="001D5AAE">
        <w:trPr>
          <w:trHeight w:val="1852"/>
        </w:trPr>
        <w:tc>
          <w:tcPr>
            <w:tcW w:w="2410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D5AAE">
              <w:rPr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3119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z w:val="24"/>
                <w:szCs w:val="24"/>
                <w:lang w:val="ru-RU"/>
              </w:rPr>
              <w:t>Учитель сообщает учащимся,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какую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работу</w:t>
            </w:r>
            <w:r w:rsidRPr="001D5A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они должны выполнить,</w:t>
            </w:r>
            <w:r w:rsidRPr="001D5A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чтобы</w:t>
            </w:r>
            <w:r w:rsidRPr="001D5AA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достичь</w:t>
            </w:r>
            <w:r w:rsidRPr="001D5AA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цели</w:t>
            </w:r>
          </w:p>
        </w:tc>
        <w:tc>
          <w:tcPr>
            <w:tcW w:w="3827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left="111" w:right="86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z w:val="24"/>
                <w:szCs w:val="24"/>
                <w:lang w:val="ru-RU"/>
              </w:rPr>
              <w:t>Планирование учащимися способов достижения намеченной цели</w:t>
            </w:r>
            <w:r w:rsidRPr="001D5AA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(учитель</w:t>
            </w:r>
            <w:r w:rsidRPr="001D5AA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помогает,</w:t>
            </w:r>
            <w:r w:rsidRPr="001D5AA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советует)</w:t>
            </w:r>
          </w:p>
        </w:tc>
      </w:tr>
      <w:tr w:rsidR="009F7F05" w:rsidRPr="00597618" w:rsidTr="001D5AAE">
        <w:trPr>
          <w:trHeight w:val="2222"/>
        </w:trPr>
        <w:tc>
          <w:tcPr>
            <w:tcW w:w="2410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left="107" w:right="601"/>
              <w:jc w:val="both"/>
              <w:rPr>
                <w:sz w:val="24"/>
                <w:szCs w:val="24"/>
              </w:rPr>
            </w:pPr>
            <w:proofErr w:type="spellStart"/>
            <w:r w:rsidRPr="001D5AAE">
              <w:rPr>
                <w:sz w:val="24"/>
                <w:szCs w:val="24"/>
              </w:rPr>
              <w:t>Практическая</w:t>
            </w:r>
            <w:proofErr w:type="spellEnd"/>
            <w:r w:rsidRPr="001D5AAE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</w:rPr>
              <w:t>деятельность</w:t>
            </w:r>
            <w:proofErr w:type="spellEnd"/>
            <w:r w:rsidRPr="001D5A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119" w:type="dxa"/>
          </w:tcPr>
          <w:p w:rsidR="009F7F05" w:rsidRPr="00E92C16" w:rsidRDefault="009F7F05" w:rsidP="00E92C16">
            <w:pPr>
              <w:pStyle w:val="TableParagraph"/>
              <w:spacing w:line="276" w:lineRule="auto"/>
              <w:ind w:right="-29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z w:val="24"/>
                <w:szCs w:val="24"/>
                <w:lang w:val="ru-RU"/>
              </w:rPr>
              <w:t>Под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руководством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учителя учащиеся выполняют ряд практических задач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(чаще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применяется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фронтальный</w:t>
            </w:r>
            <w:r w:rsidRPr="001D5AA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метод</w:t>
            </w:r>
            <w:r w:rsidRPr="001D5AA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ор</w:t>
            </w:r>
            <w:r w:rsidRPr="00E92C16">
              <w:rPr>
                <w:spacing w:val="-4"/>
                <w:sz w:val="24"/>
                <w:szCs w:val="24"/>
                <w:lang w:val="ru-RU"/>
              </w:rPr>
              <w:t>ганизации</w:t>
            </w:r>
            <w:r w:rsidRPr="00E92C1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92C16">
              <w:rPr>
                <w:spacing w:val="-4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827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left="111" w:right="88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z w:val="24"/>
                <w:szCs w:val="24"/>
                <w:lang w:val="ru-RU"/>
              </w:rPr>
              <w:t>Учащиеся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осуществляют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учебные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действия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по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намеченному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плану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(применяется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групповой,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индивидуальный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методы),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учитель</w:t>
            </w:r>
            <w:r w:rsidRPr="001D5A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консультирует</w:t>
            </w:r>
          </w:p>
        </w:tc>
      </w:tr>
      <w:tr w:rsidR="009F7F05" w:rsidRPr="00597618" w:rsidTr="001D5AAE">
        <w:trPr>
          <w:trHeight w:val="1482"/>
        </w:trPr>
        <w:tc>
          <w:tcPr>
            <w:tcW w:w="2410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left="107" w:right="365"/>
              <w:jc w:val="both"/>
              <w:rPr>
                <w:sz w:val="24"/>
                <w:szCs w:val="24"/>
              </w:rPr>
            </w:pPr>
            <w:proofErr w:type="spellStart"/>
            <w:r w:rsidRPr="001D5AAE">
              <w:rPr>
                <w:sz w:val="24"/>
                <w:szCs w:val="24"/>
              </w:rPr>
              <w:t>Осуществление</w:t>
            </w:r>
            <w:proofErr w:type="spellEnd"/>
            <w:r w:rsidRPr="001D5A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119" w:type="dxa"/>
          </w:tcPr>
          <w:p w:rsidR="009F7F05" w:rsidRPr="00E92C16" w:rsidRDefault="009F7F05" w:rsidP="00E92C16">
            <w:pPr>
              <w:pStyle w:val="TableParagraph"/>
              <w:spacing w:line="276" w:lineRule="auto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z w:val="24"/>
                <w:szCs w:val="24"/>
                <w:lang w:val="ru-RU"/>
              </w:rPr>
              <w:t>Учитель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осуществляет</w:t>
            </w:r>
            <w:r w:rsidRPr="001D5A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5AAE">
              <w:rPr>
                <w:sz w:val="24"/>
                <w:szCs w:val="24"/>
                <w:lang w:val="ru-RU"/>
              </w:rPr>
              <w:t>контроль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выполнением</w:t>
            </w:r>
            <w:r w:rsidRPr="001D5AA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учащимися</w:t>
            </w:r>
            <w:r w:rsidRPr="001D5AA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E92C16">
              <w:rPr>
                <w:sz w:val="24"/>
                <w:szCs w:val="24"/>
                <w:lang w:val="ru-RU"/>
              </w:rPr>
              <w:t>прак</w:t>
            </w:r>
            <w:r w:rsidRPr="00E92C16">
              <w:rPr>
                <w:sz w:val="24"/>
                <w:szCs w:val="24"/>
                <w:lang w:val="ru-RU"/>
              </w:rPr>
              <w:t>тической</w:t>
            </w:r>
            <w:r w:rsidRPr="00E92C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2C16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3827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left="111" w:right="89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z w:val="24"/>
                <w:szCs w:val="24"/>
                <w:lang w:val="ru-RU"/>
              </w:rPr>
              <w:t>Учащиеся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осуществляют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ко</w:t>
            </w:r>
            <w:proofErr w:type="gramStart"/>
            <w:r w:rsidRPr="001D5AAE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1D5A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  <w:lang w:val="ru-RU"/>
              </w:rPr>
              <w:t>троль</w:t>
            </w:r>
            <w:proofErr w:type="spellEnd"/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(применяются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формы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самоконтроля,</w:t>
            </w:r>
            <w:r w:rsidRPr="001D5AA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взаимоконтроля),</w:t>
            </w:r>
          </w:p>
          <w:p w:rsidR="009F7F05" w:rsidRPr="001D5AAE" w:rsidRDefault="009F7F05" w:rsidP="006A5E7D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1D5AAE">
              <w:rPr>
                <w:sz w:val="24"/>
                <w:szCs w:val="24"/>
              </w:rPr>
              <w:t>учитель</w:t>
            </w:r>
            <w:proofErr w:type="spellEnd"/>
            <w:r w:rsidRPr="001D5A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</w:rPr>
              <w:t>консультирует</w:t>
            </w:r>
            <w:proofErr w:type="spellEnd"/>
          </w:p>
        </w:tc>
      </w:tr>
      <w:tr w:rsidR="009F7F05" w:rsidRPr="00597618" w:rsidTr="001D5AAE">
        <w:trPr>
          <w:trHeight w:val="1850"/>
        </w:trPr>
        <w:tc>
          <w:tcPr>
            <w:tcW w:w="2410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left="107" w:right="365"/>
              <w:jc w:val="both"/>
              <w:rPr>
                <w:sz w:val="24"/>
                <w:szCs w:val="24"/>
              </w:rPr>
            </w:pPr>
            <w:proofErr w:type="spellStart"/>
            <w:r w:rsidRPr="001D5AAE">
              <w:rPr>
                <w:sz w:val="24"/>
                <w:szCs w:val="24"/>
              </w:rPr>
              <w:t>Осуществление</w:t>
            </w:r>
            <w:proofErr w:type="spellEnd"/>
            <w:r w:rsidRPr="001D5A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</w:rPr>
              <w:t>коррекции</w:t>
            </w:r>
            <w:proofErr w:type="spellEnd"/>
          </w:p>
        </w:tc>
        <w:tc>
          <w:tcPr>
            <w:tcW w:w="3119" w:type="dxa"/>
          </w:tcPr>
          <w:p w:rsidR="009F7F05" w:rsidRPr="00E92C16" w:rsidRDefault="009F7F05" w:rsidP="00E92C16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z w:val="24"/>
                <w:szCs w:val="24"/>
                <w:lang w:val="ru-RU"/>
              </w:rPr>
              <w:t>Учитель в ходе выполнения и по итогам выполненной работы учащимися</w:t>
            </w:r>
            <w:r w:rsidRPr="001D5AA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осуществляет</w:t>
            </w:r>
            <w:r w:rsidR="00E92C16">
              <w:rPr>
                <w:sz w:val="24"/>
                <w:szCs w:val="24"/>
                <w:lang w:val="ru-RU"/>
              </w:rPr>
              <w:t xml:space="preserve"> к</w:t>
            </w:r>
            <w:r w:rsidRPr="00E92C16">
              <w:rPr>
                <w:sz w:val="24"/>
                <w:szCs w:val="24"/>
                <w:lang w:val="ru-RU"/>
              </w:rPr>
              <w:t>оррекцию</w:t>
            </w:r>
          </w:p>
        </w:tc>
        <w:tc>
          <w:tcPr>
            <w:tcW w:w="3827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left="111" w:right="86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z w:val="24"/>
                <w:szCs w:val="24"/>
                <w:lang w:val="ru-RU"/>
              </w:rPr>
              <w:t>Учащиеся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формулируют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затруд</w:t>
            </w:r>
            <w:r w:rsidRPr="001D5AAE">
              <w:rPr>
                <w:spacing w:val="-1"/>
                <w:sz w:val="24"/>
                <w:szCs w:val="24"/>
                <w:lang w:val="ru-RU"/>
              </w:rPr>
              <w:t>нения</w:t>
            </w:r>
            <w:r w:rsidRPr="001D5AA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pacing w:val="-1"/>
                <w:sz w:val="24"/>
                <w:szCs w:val="24"/>
                <w:lang w:val="ru-RU"/>
              </w:rPr>
              <w:t>и</w:t>
            </w:r>
            <w:r w:rsidRPr="001D5AA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pacing w:val="-1"/>
                <w:sz w:val="24"/>
                <w:szCs w:val="24"/>
                <w:lang w:val="ru-RU"/>
              </w:rPr>
              <w:t>осуществляют</w:t>
            </w:r>
            <w:r w:rsidRPr="001D5AA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pacing w:val="-1"/>
                <w:sz w:val="24"/>
                <w:szCs w:val="24"/>
                <w:lang w:val="ru-RU"/>
              </w:rPr>
              <w:t>коррекцию</w:t>
            </w:r>
            <w:r w:rsidRPr="001D5A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pacing w:val="-2"/>
                <w:sz w:val="24"/>
                <w:szCs w:val="24"/>
                <w:lang w:val="ru-RU"/>
              </w:rPr>
              <w:t xml:space="preserve">самостоятельно, учитель </w:t>
            </w:r>
            <w:r w:rsidRPr="001D5AAE">
              <w:rPr>
                <w:spacing w:val="-1"/>
                <w:sz w:val="24"/>
                <w:szCs w:val="24"/>
                <w:lang w:val="ru-RU"/>
              </w:rPr>
              <w:t>консуль</w:t>
            </w:r>
            <w:r w:rsidRPr="001D5AAE">
              <w:rPr>
                <w:sz w:val="24"/>
                <w:szCs w:val="24"/>
                <w:lang w:val="ru-RU"/>
              </w:rPr>
              <w:t>тирует,</w:t>
            </w:r>
            <w:r w:rsidRPr="001D5AA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советует,</w:t>
            </w:r>
            <w:r w:rsidRPr="001D5AA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помогает</w:t>
            </w:r>
          </w:p>
        </w:tc>
      </w:tr>
      <w:tr w:rsidR="009F7F05" w:rsidRPr="00597618" w:rsidTr="001D5AAE">
        <w:trPr>
          <w:trHeight w:val="1852"/>
        </w:trPr>
        <w:tc>
          <w:tcPr>
            <w:tcW w:w="2410" w:type="dxa"/>
          </w:tcPr>
          <w:p w:rsidR="009F7F05" w:rsidRPr="001D5AAE" w:rsidRDefault="009F7F05" w:rsidP="006A5E7D">
            <w:pPr>
              <w:pStyle w:val="TableParagraph"/>
              <w:tabs>
                <w:tab w:val="left" w:pos="1769"/>
              </w:tabs>
              <w:spacing w:line="276" w:lineRule="auto"/>
              <w:ind w:left="107" w:right="95"/>
              <w:jc w:val="both"/>
              <w:rPr>
                <w:sz w:val="24"/>
                <w:szCs w:val="24"/>
              </w:rPr>
            </w:pPr>
            <w:proofErr w:type="spellStart"/>
            <w:r w:rsidRPr="001D5AAE">
              <w:rPr>
                <w:sz w:val="24"/>
                <w:szCs w:val="24"/>
              </w:rPr>
              <w:t>Оценивание</w:t>
            </w:r>
            <w:proofErr w:type="spellEnd"/>
            <w:r w:rsidR="00E92C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5AAE">
              <w:rPr>
                <w:spacing w:val="-1"/>
                <w:sz w:val="24"/>
                <w:szCs w:val="24"/>
              </w:rPr>
              <w:t>уча</w:t>
            </w:r>
            <w:proofErr w:type="spellEnd"/>
            <w:r w:rsidRPr="001D5AAE">
              <w:rPr>
                <w:spacing w:val="-1"/>
                <w:sz w:val="24"/>
                <w:szCs w:val="24"/>
              </w:rPr>
              <w:t>-</w:t>
            </w:r>
            <w:r w:rsidRPr="001D5A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3119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z w:val="24"/>
                <w:szCs w:val="24"/>
                <w:lang w:val="ru-RU"/>
              </w:rPr>
              <w:t>Учитель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осуществляет</w:t>
            </w:r>
            <w:r w:rsidRPr="001D5A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оценивание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работы</w:t>
            </w:r>
            <w:r w:rsidRPr="001D5A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учащихся</w:t>
            </w:r>
            <w:r w:rsidRPr="001D5A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на уроке</w:t>
            </w:r>
          </w:p>
        </w:tc>
        <w:tc>
          <w:tcPr>
            <w:tcW w:w="3827" w:type="dxa"/>
          </w:tcPr>
          <w:p w:rsidR="009F7F05" w:rsidRPr="001D5AAE" w:rsidRDefault="009F7F05" w:rsidP="001D5AAE">
            <w:pPr>
              <w:pStyle w:val="TableParagraph"/>
              <w:spacing w:line="276" w:lineRule="auto"/>
              <w:ind w:left="111" w:right="88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z w:val="24"/>
                <w:szCs w:val="24"/>
                <w:lang w:val="ru-RU"/>
              </w:rPr>
              <w:t>Учащиеся дают оценку деятельности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по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её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результатам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(самооценка,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оценивание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результатов</w:t>
            </w:r>
            <w:r w:rsidRPr="001D5A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деятельности</w:t>
            </w:r>
            <w:r w:rsidRPr="001D5AA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товарищей),</w:t>
            </w:r>
            <w:r w:rsidRPr="001D5AA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1D5AAE">
              <w:rPr>
                <w:sz w:val="24"/>
                <w:szCs w:val="24"/>
                <w:lang w:val="ru-RU"/>
              </w:rPr>
              <w:t>учи</w:t>
            </w:r>
            <w:r w:rsidRPr="001D5AAE">
              <w:rPr>
                <w:sz w:val="24"/>
                <w:szCs w:val="24"/>
                <w:lang w:val="ru-RU"/>
              </w:rPr>
              <w:t>тель</w:t>
            </w:r>
            <w:r w:rsidRPr="001D5A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консультирует</w:t>
            </w:r>
          </w:p>
        </w:tc>
      </w:tr>
      <w:tr w:rsidR="009F7F05" w:rsidRPr="00597618" w:rsidTr="001D5AAE">
        <w:trPr>
          <w:trHeight w:val="738"/>
        </w:trPr>
        <w:tc>
          <w:tcPr>
            <w:tcW w:w="2410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D5AAE">
              <w:rPr>
                <w:sz w:val="24"/>
                <w:szCs w:val="24"/>
              </w:rPr>
              <w:t>Итог</w:t>
            </w:r>
            <w:proofErr w:type="spellEnd"/>
            <w:r w:rsidRPr="001D5A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19" w:type="dxa"/>
          </w:tcPr>
          <w:p w:rsidR="009F7F05" w:rsidRPr="001D5AAE" w:rsidRDefault="009F7F05" w:rsidP="001D5AAE">
            <w:pPr>
              <w:pStyle w:val="TableParagraph"/>
              <w:spacing w:line="276" w:lineRule="auto"/>
              <w:ind w:right="-15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z w:val="24"/>
                <w:szCs w:val="24"/>
                <w:lang w:val="ru-RU"/>
              </w:rPr>
              <w:t>Учитель</w:t>
            </w:r>
            <w:r w:rsidRPr="001D5AA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выясняет</w:t>
            </w:r>
            <w:r w:rsidRPr="001D5AA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у</w:t>
            </w:r>
            <w:r w:rsidRPr="001D5AA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уча</w:t>
            </w:r>
            <w:r w:rsidRPr="001D5AAE">
              <w:rPr>
                <w:spacing w:val="-5"/>
                <w:sz w:val="24"/>
                <w:szCs w:val="24"/>
                <w:lang w:val="ru-RU"/>
              </w:rPr>
              <w:t>щихся,</w:t>
            </w:r>
            <w:r w:rsidRPr="001D5AAE">
              <w:rPr>
                <w:spacing w:val="-3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pacing w:val="-5"/>
                <w:sz w:val="24"/>
                <w:szCs w:val="24"/>
                <w:lang w:val="ru-RU"/>
              </w:rPr>
              <w:t>что</w:t>
            </w:r>
            <w:r w:rsidRPr="001D5AAE">
              <w:rPr>
                <w:spacing w:val="-30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pacing w:val="-5"/>
                <w:sz w:val="24"/>
                <w:szCs w:val="24"/>
                <w:lang w:val="ru-RU"/>
              </w:rPr>
              <w:t>они</w:t>
            </w:r>
            <w:r w:rsidRPr="001D5AAE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pacing w:val="-5"/>
                <w:sz w:val="24"/>
                <w:szCs w:val="24"/>
                <w:lang w:val="ru-RU"/>
              </w:rPr>
              <w:t>запомнили</w:t>
            </w:r>
          </w:p>
        </w:tc>
        <w:tc>
          <w:tcPr>
            <w:tcW w:w="3827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1D5AAE">
              <w:rPr>
                <w:sz w:val="24"/>
                <w:szCs w:val="24"/>
              </w:rPr>
              <w:t>Проводится</w:t>
            </w:r>
            <w:proofErr w:type="spellEnd"/>
            <w:r w:rsidRPr="001D5AA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</w:rPr>
              <w:t>рефлексия</w:t>
            </w:r>
            <w:proofErr w:type="spellEnd"/>
          </w:p>
        </w:tc>
      </w:tr>
      <w:tr w:rsidR="009F7F05" w:rsidRPr="00597618" w:rsidTr="001D5AAE">
        <w:trPr>
          <w:trHeight w:val="1482"/>
        </w:trPr>
        <w:tc>
          <w:tcPr>
            <w:tcW w:w="2410" w:type="dxa"/>
          </w:tcPr>
          <w:p w:rsidR="009F7F05" w:rsidRPr="001D5AAE" w:rsidRDefault="009F7F05" w:rsidP="006A5E7D">
            <w:pPr>
              <w:pStyle w:val="TableParagraph"/>
              <w:tabs>
                <w:tab w:val="left" w:pos="1674"/>
              </w:tabs>
              <w:spacing w:line="276" w:lineRule="auto"/>
              <w:ind w:left="107" w:right="93"/>
              <w:jc w:val="both"/>
              <w:rPr>
                <w:sz w:val="24"/>
                <w:szCs w:val="24"/>
              </w:rPr>
            </w:pPr>
            <w:proofErr w:type="spellStart"/>
            <w:r w:rsidRPr="001D5AAE">
              <w:rPr>
                <w:sz w:val="24"/>
                <w:szCs w:val="24"/>
              </w:rPr>
              <w:lastRenderedPageBreak/>
              <w:t>Домашнее</w:t>
            </w:r>
            <w:proofErr w:type="spellEnd"/>
            <w:r w:rsidRPr="001D5AAE">
              <w:rPr>
                <w:sz w:val="24"/>
                <w:szCs w:val="24"/>
              </w:rPr>
              <w:tab/>
            </w:r>
            <w:proofErr w:type="spellStart"/>
            <w:r w:rsidRPr="001D5AAE">
              <w:rPr>
                <w:spacing w:val="-1"/>
                <w:sz w:val="24"/>
                <w:szCs w:val="24"/>
              </w:rPr>
              <w:t>зада</w:t>
            </w:r>
            <w:proofErr w:type="spellEnd"/>
            <w:r w:rsidRPr="001D5AAE">
              <w:rPr>
                <w:spacing w:val="-1"/>
                <w:sz w:val="24"/>
                <w:szCs w:val="24"/>
              </w:rPr>
              <w:t>-</w:t>
            </w:r>
            <w:r w:rsidRPr="001D5A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D5AA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119" w:type="dxa"/>
          </w:tcPr>
          <w:p w:rsidR="009F7F05" w:rsidRPr="001D5AAE" w:rsidRDefault="009F7F05" w:rsidP="006A5E7D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z w:val="24"/>
                <w:szCs w:val="24"/>
                <w:lang w:val="ru-RU"/>
              </w:rPr>
              <w:t>Учитель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объявляет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и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комментирует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(чаще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–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задание</w:t>
            </w:r>
            <w:r w:rsidRPr="001D5A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одно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для</w:t>
            </w:r>
            <w:r w:rsidRPr="001D5A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всех)</w:t>
            </w:r>
          </w:p>
        </w:tc>
        <w:tc>
          <w:tcPr>
            <w:tcW w:w="3827" w:type="dxa"/>
          </w:tcPr>
          <w:p w:rsidR="009F7F05" w:rsidRPr="001D5AAE" w:rsidRDefault="009F7F05" w:rsidP="001D5AAE">
            <w:pPr>
              <w:pStyle w:val="TableParagraph"/>
              <w:spacing w:line="276" w:lineRule="auto"/>
              <w:ind w:left="111" w:right="88"/>
              <w:jc w:val="both"/>
              <w:rPr>
                <w:sz w:val="24"/>
                <w:szCs w:val="24"/>
                <w:lang w:val="ru-RU"/>
              </w:rPr>
            </w:pPr>
            <w:r w:rsidRPr="001D5AAE">
              <w:rPr>
                <w:sz w:val="24"/>
                <w:szCs w:val="24"/>
                <w:lang w:val="ru-RU"/>
              </w:rPr>
              <w:t>Учащиеся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могут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выбирать</w:t>
            </w:r>
            <w:r w:rsidRPr="001D5A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задание из предложенных учителем с</w:t>
            </w:r>
            <w:r w:rsidRPr="001D5A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учётом</w:t>
            </w:r>
            <w:r w:rsidRPr="001D5AAE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индивидуальных</w:t>
            </w:r>
            <w:r w:rsidRPr="001D5AAE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1D5AAE">
              <w:rPr>
                <w:sz w:val="24"/>
                <w:szCs w:val="24"/>
                <w:lang w:val="ru-RU"/>
              </w:rPr>
              <w:t>воз</w:t>
            </w:r>
            <w:r w:rsidR="001D5AAE">
              <w:rPr>
                <w:sz w:val="24"/>
                <w:szCs w:val="24"/>
                <w:lang w:val="ru-RU"/>
              </w:rPr>
              <w:t>м</w:t>
            </w:r>
            <w:r w:rsidRPr="001D5AAE">
              <w:rPr>
                <w:sz w:val="24"/>
                <w:szCs w:val="24"/>
                <w:lang w:val="ru-RU"/>
              </w:rPr>
              <w:t>ожностей</w:t>
            </w:r>
          </w:p>
        </w:tc>
      </w:tr>
    </w:tbl>
    <w:p w:rsidR="00EE7EB7" w:rsidRDefault="009F7F05" w:rsidP="009F7F05">
      <w:pPr>
        <w:pStyle w:val="a9"/>
        <w:spacing w:before="1" w:line="276" w:lineRule="auto"/>
        <w:ind w:left="0" w:firstLine="709"/>
        <w:rPr>
          <w:sz w:val="28"/>
          <w:szCs w:val="28"/>
        </w:rPr>
      </w:pPr>
      <w:r w:rsidRPr="00597618">
        <w:rPr>
          <w:sz w:val="28"/>
          <w:szCs w:val="28"/>
        </w:rPr>
        <w:t>Данная таблица позволяет сделать вывод: различается, прежде всего, деятельность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</w:t>
      </w:r>
      <w:r w:rsidRPr="00597618">
        <w:rPr>
          <w:spacing w:val="-67"/>
          <w:sz w:val="28"/>
          <w:szCs w:val="28"/>
        </w:rPr>
        <w:t xml:space="preserve"> </w:t>
      </w:r>
      <w:r w:rsidRPr="00597618">
        <w:rPr>
          <w:sz w:val="28"/>
          <w:szCs w:val="28"/>
        </w:rPr>
        <w:t>Учитель призван осуществлять скрытое управление процессом обучения, быть</w:t>
      </w:r>
      <w:r w:rsidRPr="00597618">
        <w:rPr>
          <w:spacing w:val="1"/>
          <w:sz w:val="28"/>
          <w:szCs w:val="28"/>
        </w:rPr>
        <w:t xml:space="preserve"> </w:t>
      </w:r>
      <w:r w:rsidRPr="00597618">
        <w:rPr>
          <w:sz w:val="28"/>
          <w:szCs w:val="28"/>
        </w:rPr>
        <w:t>вдохновителем</w:t>
      </w:r>
      <w:r w:rsidRPr="00597618">
        <w:rPr>
          <w:spacing w:val="1"/>
          <w:sz w:val="28"/>
          <w:szCs w:val="28"/>
        </w:rPr>
        <w:t xml:space="preserve"> </w:t>
      </w:r>
      <w:r w:rsidRPr="00597618">
        <w:rPr>
          <w:sz w:val="28"/>
          <w:szCs w:val="28"/>
        </w:rPr>
        <w:t>учащихся.</w:t>
      </w:r>
    </w:p>
    <w:p w:rsidR="009F7F05" w:rsidRPr="00EE7EB7" w:rsidRDefault="00EE7EB7" w:rsidP="00EE7EB7">
      <w:pPr>
        <w:pStyle w:val="a9"/>
        <w:spacing w:line="276" w:lineRule="auto"/>
        <w:ind w:left="0" w:firstLine="709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Каждый урок проводится по заранее продуманному плану. Совокупность элементов, входящих в урок и расположенных в определенной последовательности и взаимосвязи называют структурой урока. Структура урока зависит от со</w:t>
      </w:r>
      <w:r w:rsidR="000377A6">
        <w:rPr>
          <w:color w:val="000000"/>
          <w:sz w:val="28"/>
          <w:szCs w:val="28"/>
        </w:rPr>
        <w:t>держания и поставленных задач.</w:t>
      </w:r>
      <w:r w:rsidRPr="00597618">
        <w:rPr>
          <w:color w:val="000000"/>
          <w:sz w:val="28"/>
          <w:szCs w:val="28"/>
        </w:rPr>
        <w:t xml:space="preserve"> Не всегда нужно использовать одну и ту же схему построения урока. Зависит </w:t>
      </w:r>
      <w:r w:rsidR="000377A6">
        <w:rPr>
          <w:color w:val="000000"/>
          <w:sz w:val="28"/>
          <w:szCs w:val="28"/>
        </w:rPr>
        <w:t xml:space="preserve">все </w:t>
      </w:r>
      <w:r w:rsidRPr="00597618">
        <w:rPr>
          <w:color w:val="000000"/>
          <w:sz w:val="28"/>
          <w:szCs w:val="28"/>
        </w:rPr>
        <w:t>от цели и задач. Основные структурные компоненты, которые</w:t>
      </w:r>
      <w:r w:rsidR="0060556C">
        <w:rPr>
          <w:color w:val="000000"/>
          <w:sz w:val="28"/>
          <w:szCs w:val="28"/>
        </w:rPr>
        <w:t>,</w:t>
      </w:r>
      <w:r w:rsidRPr="00597618">
        <w:rPr>
          <w:color w:val="000000"/>
          <w:sz w:val="28"/>
          <w:szCs w:val="28"/>
        </w:rPr>
        <w:t xml:space="preserve"> так или </w:t>
      </w:r>
      <w:proofErr w:type="gramStart"/>
      <w:r w:rsidRPr="00597618">
        <w:rPr>
          <w:color w:val="000000"/>
          <w:sz w:val="28"/>
          <w:szCs w:val="28"/>
        </w:rPr>
        <w:t>иначе</w:t>
      </w:r>
      <w:proofErr w:type="gramEnd"/>
      <w:r w:rsidRPr="00597618">
        <w:rPr>
          <w:color w:val="000000"/>
          <w:sz w:val="28"/>
          <w:szCs w:val="28"/>
        </w:rPr>
        <w:t xml:space="preserve"> всегда присутствуют на уроке: организационный момент; мотивация учебной деятельности; подготовка учащихся к практической работе, обратная связь; практическая работа; физкультминутка; рефлексия, подведение итогов урока, оценка проделанной работы; уборка рабочего места.</w:t>
      </w:r>
      <w:r w:rsidR="009F7F05" w:rsidRPr="00597618">
        <w:rPr>
          <w:spacing w:val="1"/>
          <w:sz w:val="28"/>
          <w:szCs w:val="28"/>
        </w:rPr>
        <w:t xml:space="preserve"> </w:t>
      </w:r>
    </w:p>
    <w:p w:rsidR="000051F2" w:rsidRPr="000051F2" w:rsidRDefault="000051F2" w:rsidP="000051F2">
      <w:pPr>
        <w:spacing w:after="0"/>
        <w:ind w:right="228" w:firstLine="708"/>
        <w:jc w:val="both"/>
        <w:rPr>
          <w:rFonts w:ascii="Times New Roman" w:hAnsi="Times New Roman" w:cs="Times New Roman"/>
          <w:sz w:val="28"/>
        </w:rPr>
      </w:pPr>
      <w:r w:rsidRPr="000051F2">
        <w:rPr>
          <w:rFonts w:ascii="Times New Roman" w:hAnsi="Times New Roman" w:cs="Times New Roman"/>
          <w:b/>
          <w:sz w:val="28"/>
        </w:rPr>
        <w:t>Как</w:t>
      </w:r>
      <w:r w:rsidRPr="000051F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051F2">
        <w:rPr>
          <w:rFonts w:ascii="Times New Roman" w:hAnsi="Times New Roman" w:cs="Times New Roman"/>
          <w:b/>
          <w:sz w:val="28"/>
        </w:rPr>
        <w:t>спроектировать</w:t>
      </w:r>
      <w:r w:rsidRPr="000051F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051F2">
        <w:rPr>
          <w:rFonts w:ascii="Times New Roman" w:hAnsi="Times New Roman" w:cs="Times New Roman"/>
          <w:b/>
          <w:sz w:val="28"/>
        </w:rPr>
        <w:t>урок,</w:t>
      </w:r>
      <w:r w:rsidRPr="000051F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051F2">
        <w:rPr>
          <w:rFonts w:ascii="Times New Roman" w:hAnsi="Times New Roman" w:cs="Times New Roman"/>
          <w:b/>
          <w:sz w:val="28"/>
        </w:rPr>
        <w:t>взяв</w:t>
      </w:r>
      <w:r w:rsidRPr="000051F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051F2">
        <w:rPr>
          <w:rFonts w:ascii="Times New Roman" w:hAnsi="Times New Roman" w:cs="Times New Roman"/>
          <w:b/>
          <w:sz w:val="28"/>
        </w:rPr>
        <w:t>за</w:t>
      </w:r>
      <w:r w:rsidRPr="000051F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051F2">
        <w:rPr>
          <w:rFonts w:ascii="Times New Roman" w:hAnsi="Times New Roman" w:cs="Times New Roman"/>
          <w:b/>
          <w:sz w:val="28"/>
        </w:rPr>
        <w:t>основу</w:t>
      </w:r>
      <w:r w:rsidRPr="000051F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051F2">
        <w:rPr>
          <w:rFonts w:ascii="Times New Roman" w:hAnsi="Times New Roman" w:cs="Times New Roman"/>
          <w:b/>
          <w:sz w:val="28"/>
        </w:rPr>
        <w:t>урок</w:t>
      </w:r>
      <w:r w:rsidRPr="000051F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051F2">
        <w:rPr>
          <w:rFonts w:ascii="Times New Roman" w:hAnsi="Times New Roman" w:cs="Times New Roman"/>
          <w:b/>
          <w:sz w:val="28"/>
        </w:rPr>
        <w:t>комбинированного</w:t>
      </w:r>
      <w:r w:rsidRPr="000051F2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0051F2">
        <w:rPr>
          <w:rFonts w:ascii="Times New Roman" w:hAnsi="Times New Roman" w:cs="Times New Roman"/>
          <w:b/>
          <w:sz w:val="28"/>
        </w:rPr>
        <w:t>типа</w:t>
      </w:r>
      <w:r w:rsidRPr="000051F2">
        <w:rPr>
          <w:rFonts w:ascii="Times New Roman" w:hAnsi="Times New Roman" w:cs="Times New Roman"/>
          <w:sz w:val="28"/>
        </w:rPr>
        <w:t xml:space="preserve">, который будет решать задачи </w:t>
      </w:r>
      <w:r w:rsidRPr="000051F2">
        <w:rPr>
          <w:rFonts w:ascii="Times New Roman" w:hAnsi="Times New Roman" w:cs="Times New Roman"/>
          <w:b/>
          <w:sz w:val="28"/>
        </w:rPr>
        <w:t xml:space="preserve">по формированию не только предметных, но и метапредметных результатов? </w:t>
      </w:r>
      <w:r>
        <w:rPr>
          <w:rFonts w:ascii="Times New Roman" w:hAnsi="Times New Roman" w:cs="Times New Roman"/>
          <w:sz w:val="28"/>
        </w:rPr>
        <w:t xml:space="preserve">В </w:t>
      </w:r>
      <w:r w:rsidR="005518BF">
        <w:rPr>
          <w:rFonts w:ascii="Times New Roman" w:hAnsi="Times New Roman" w:cs="Times New Roman"/>
          <w:sz w:val="28"/>
        </w:rPr>
        <w:t>государственных стандартах</w:t>
      </w:r>
      <w:r w:rsidRPr="000051F2">
        <w:rPr>
          <w:rFonts w:ascii="Times New Roman" w:hAnsi="Times New Roman" w:cs="Times New Roman"/>
          <w:sz w:val="28"/>
        </w:rPr>
        <w:t xml:space="preserve"> ООО </w:t>
      </w:r>
      <w:proofErr w:type="spellStart"/>
      <w:r w:rsidRPr="000051F2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0051F2">
        <w:rPr>
          <w:rFonts w:ascii="Times New Roman" w:hAnsi="Times New Roman" w:cs="Times New Roman"/>
          <w:sz w:val="28"/>
        </w:rPr>
        <w:t xml:space="preserve"> рез</w:t>
      </w:r>
      <w:r w:rsidR="00D35C3D">
        <w:rPr>
          <w:rFonts w:ascii="Times New Roman" w:hAnsi="Times New Roman" w:cs="Times New Roman"/>
          <w:sz w:val="28"/>
        </w:rPr>
        <w:t>ультаты –</w:t>
      </w:r>
      <w:r w:rsidRPr="000051F2">
        <w:rPr>
          <w:rFonts w:ascii="Times New Roman" w:hAnsi="Times New Roman" w:cs="Times New Roman"/>
          <w:sz w:val="28"/>
        </w:rPr>
        <w:t xml:space="preserve"> универсальные учебные действия (познавательные,</w:t>
      </w:r>
      <w:r w:rsidRPr="000051F2">
        <w:rPr>
          <w:rFonts w:ascii="Times New Roman" w:hAnsi="Times New Roman" w:cs="Times New Roman"/>
          <w:spacing w:val="1"/>
          <w:sz w:val="28"/>
        </w:rPr>
        <w:t xml:space="preserve"> </w:t>
      </w:r>
      <w:r w:rsidRPr="000051F2">
        <w:rPr>
          <w:rFonts w:ascii="Times New Roman" w:hAnsi="Times New Roman" w:cs="Times New Roman"/>
          <w:sz w:val="28"/>
        </w:rPr>
        <w:t>регулятивные</w:t>
      </w:r>
      <w:r w:rsidRPr="000051F2">
        <w:rPr>
          <w:rFonts w:ascii="Times New Roman" w:hAnsi="Times New Roman" w:cs="Times New Roman"/>
          <w:spacing w:val="1"/>
          <w:sz w:val="28"/>
        </w:rPr>
        <w:t xml:space="preserve"> </w:t>
      </w:r>
      <w:r w:rsidRPr="000051F2">
        <w:rPr>
          <w:rFonts w:ascii="Times New Roman" w:hAnsi="Times New Roman" w:cs="Times New Roman"/>
          <w:sz w:val="28"/>
        </w:rPr>
        <w:t>и</w:t>
      </w:r>
      <w:r w:rsidRPr="000051F2">
        <w:rPr>
          <w:rFonts w:ascii="Times New Roman" w:hAnsi="Times New Roman" w:cs="Times New Roman"/>
          <w:spacing w:val="1"/>
          <w:sz w:val="28"/>
        </w:rPr>
        <w:t xml:space="preserve"> </w:t>
      </w:r>
      <w:r w:rsidRPr="000051F2">
        <w:rPr>
          <w:rFonts w:ascii="Times New Roman" w:hAnsi="Times New Roman" w:cs="Times New Roman"/>
          <w:sz w:val="28"/>
        </w:rPr>
        <w:t>коммуникативные),</w:t>
      </w:r>
      <w:r w:rsidRPr="000051F2">
        <w:rPr>
          <w:rFonts w:ascii="Times New Roman" w:hAnsi="Times New Roman" w:cs="Times New Roman"/>
          <w:spacing w:val="1"/>
          <w:sz w:val="28"/>
        </w:rPr>
        <w:t xml:space="preserve"> </w:t>
      </w:r>
      <w:r w:rsidRPr="000051F2">
        <w:rPr>
          <w:rFonts w:ascii="Times New Roman" w:hAnsi="Times New Roman" w:cs="Times New Roman"/>
          <w:sz w:val="28"/>
        </w:rPr>
        <w:t>обеспечивающие</w:t>
      </w:r>
      <w:r w:rsidRPr="000051F2">
        <w:rPr>
          <w:rFonts w:ascii="Times New Roman" w:hAnsi="Times New Roman" w:cs="Times New Roman"/>
          <w:spacing w:val="1"/>
          <w:sz w:val="28"/>
        </w:rPr>
        <w:t xml:space="preserve"> </w:t>
      </w:r>
      <w:r w:rsidRPr="000051F2">
        <w:rPr>
          <w:rFonts w:ascii="Times New Roman" w:hAnsi="Times New Roman" w:cs="Times New Roman"/>
          <w:sz w:val="28"/>
        </w:rPr>
        <w:t>овладение</w:t>
      </w:r>
      <w:r w:rsidRPr="000051F2">
        <w:rPr>
          <w:rFonts w:ascii="Times New Roman" w:hAnsi="Times New Roman" w:cs="Times New Roman"/>
          <w:spacing w:val="1"/>
          <w:sz w:val="28"/>
        </w:rPr>
        <w:t xml:space="preserve"> </w:t>
      </w:r>
      <w:r w:rsidRPr="000051F2">
        <w:rPr>
          <w:rFonts w:ascii="Times New Roman" w:hAnsi="Times New Roman" w:cs="Times New Roman"/>
          <w:sz w:val="28"/>
        </w:rPr>
        <w:t>ключевыми</w:t>
      </w:r>
      <w:r w:rsidRPr="000051F2">
        <w:rPr>
          <w:rFonts w:ascii="Times New Roman" w:hAnsi="Times New Roman" w:cs="Times New Roman"/>
          <w:spacing w:val="-1"/>
          <w:sz w:val="28"/>
        </w:rPr>
        <w:t xml:space="preserve"> </w:t>
      </w:r>
      <w:r w:rsidRPr="000051F2">
        <w:rPr>
          <w:rFonts w:ascii="Times New Roman" w:hAnsi="Times New Roman" w:cs="Times New Roman"/>
          <w:sz w:val="28"/>
        </w:rPr>
        <w:t>компетенциями,</w:t>
      </w:r>
      <w:r w:rsidRPr="000051F2">
        <w:rPr>
          <w:rFonts w:ascii="Times New Roman" w:hAnsi="Times New Roman" w:cs="Times New Roman"/>
          <w:spacing w:val="-2"/>
          <w:sz w:val="28"/>
        </w:rPr>
        <w:t xml:space="preserve"> </w:t>
      </w:r>
      <w:r w:rsidRPr="000051F2">
        <w:rPr>
          <w:rFonts w:ascii="Times New Roman" w:hAnsi="Times New Roman" w:cs="Times New Roman"/>
          <w:sz w:val="28"/>
        </w:rPr>
        <w:t>составляющими</w:t>
      </w:r>
      <w:r w:rsidRPr="000051F2">
        <w:rPr>
          <w:rFonts w:ascii="Times New Roman" w:hAnsi="Times New Roman" w:cs="Times New Roman"/>
          <w:spacing w:val="2"/>
          <w:sz w:val="28"/>
        </w:rPr>
        <w:t xml:space="preserve"> </w:t>
      </w:r>
      <w:r w:rsidRPr="000051F2">
        <w:rPr>
          <w:rFonts w:ascii="Times New Roman" w:hAnsi="Times New Roman" w:cs="Times New Roman"/>
          <w:sz w:val="28"/>
        </w:rPr>
        <w:t>основу</w:t>
      </w:r>
      <w:r w:rsidRPr="000051F2">
        <w:rPr>
          <w:rFonts w:ascii="Times New Roman" w:hAnsi="Times New Roman" w:cs="Times New Roman"/>
          <w:spacing w:val="-4"/>
          <w:sz w:val="28"/>
        </w:rPr>
        <w:t xml:space="preserve"> </w:t>
      </w:r>
      <w:r w:rsidRPr="000051F2">
        <w:rPr>
          <w:rFonts w:ascii="Times New Roman" w:hAnsi="Times New Roman" w:cs="Times New Roman"/>
          <w:sz w:val="28"/>
        </w:rPr>
        <w:t>умения</w:t>
      </w:r>
      <w:r w:rsidRPr="000051F2"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учиться</w:t>
      </w:r>
      <w:r w:rsidRPr="000051F2">
        <w:rPr>
          <w:rFonts w:ascii="Times New Roman" w:hAnsi="Times New Roman" w:cs="Times New Roman"/>
          <w:sz w:val="28"/>
        </w:rPr>
        <w:t>.</w:t>
      </w:r>
    </w:p>
    <w:p w:rsidR="000051F2" w:rsidRPr="000051F2" w:rsidRDefault="000051F2" w:rsidP="000051F2">
      <w:pPr>
        <w:spacing w:after="0"/>
        <w:ind w:right="232" w:firstLine="708"/>
        <w:jc w:val="both"/>
        <w:rPr>
          <w:rFonts w:ascii="Times New Roman" w:hAnsi="Times New Roman" w:cs="Times New Roman"/>
          <w:sz w:val="28"/>
        </w:rPr>
      </w:pPr>
      <w:r w:rsidRPr="000051F2">
        <w:rPr>
          <w:rFonts w:ascii="Times New Roman" w:hAnsi="Times New Roman" w:cs="Times New Roman"/>
          <w:sz w:val="28"/>
        </w:rPr>
        <w:t xml:space="preserve">Проанализируем </w:t>
      </w:r>
      <w:r w:rsidRPr="000051F2">
        <w:rPr>
          <w:rFonts w:ascii="Times New Roman" w:hAnsi="Times New Roman" w:cs="Times New Roman"/>
          <w:b/>
          <w:sz w:val="28"/>
        </w:rPr>
        <w:t xml:space="preserve">деятельность учащихся на каждом этапе урока </w:t>
      </w:r>
      <w:r w:rsidRPr="000051F2">
        <w:rPr>
          <w:rFonts w:ascii="Times New Roman" w:hAnsi="Times New Roman" w:cs="Times New Roman"/>
          <w:sz w:val="28"/>
        </w:rPr>
        <w:t xml:space="preserve">и выделим те </w:t>
      </w:r>
      <w:r w:rsidRPr="000051F2">
        <w:rPr>
          <w:rFonts w:ascii="Times New Roman" w:hAnsi="Times New Roman" w:cs="Times New Roman"/>
          <w:b/>
          <w:sz w:val="28"/>
        </w:rPr>
        <w:t xml:space="preserve">универсальные учебные действия </w:t>
      </w:r>
      <w:r w:rsidRPr="000051F2">
        <w:rPr>
          <w:rFonts w:ascii="Times New Roman" w:hAnsi="Times New Roman" w:cs="Times New Roman"/>
          <w:sz w:val="28"/>
        </w:rPr>
        <w:t>(УУД), которые при правильной</w:t>
      </w:r>
      <w:r w:rsidRPr="000051F2">
        <w:rPr>
          <w:rFonts w:ascii="Times New Roman" w:hAnsi="Times New Roman" w:cs="Times New Roman"/>
          <w:spacing w:val="1"/>
          <w:sz w:val="28"/>
        </w:rPr>
        <w:t xml:space="preserve"> </w:t>
      </w:r>
      <w:r w:rsidRPr="000051F2">
        <w:rPr>
          <w:rFonts w:ascii="Times New Roman" w:hAnsi="Times New Roman" w:cs="Times New Roman"/>
          <w:sz w:val="28"/>
        </w:rPr>
        <w:t>организации</w:t>
      </w:r>
      <w:r w:rsidRPr="000051F2">
        <w:rPr>
          <w:rFonts w:ascii="Times New Roman" w:hAnsi="Times New Roman" w:cs="Times New Roman"/>
          <w:spacing w:val="-1"/>
          <w:sz w:val="28"/>
        </w:rPr>
        <w:t xml:space="preserve"> </w:t>
      </w:r>
      <w:r w:rsidRPr="000051F2">
        <w:rPr>
          <w:rFonts w:ascii="Times New Roman" w:hAnsi="Times New Roman" w:cs="Times New Roman"/>
          <w:sz w:val="28"/>
        </w:rPr>
        <w:t>деятельности учащихся</w:t>
      </w:r>
      <w:r w:rsidRPr="000051F2">
        <w:rPr>
          <w:rFonts w:ascii="Times New Roman" w:hAnsi="Times New Roman" w:cs="Times New Roman"/>
          <w:spacing w:val="-1"/>
          <w:sz w:val="28"/>
        </w:rPr>
        <w:t xml:space="preserve"> </w:t>
      </w:r>
      <w:r w:rsidRPr="000051F2">
        <w:rPr>
          <w:rFonts w:ascii="Times New Roman" w:hAnsi="Times New Roman" w:cs="Times New Roman"/>
          <w:sz w:val="28"/>
        </w:rPr>
        <w:t>формируются:</w:t>
      </w:r>
    </w:p>
    <w:tbl>
      <w:tblPr>
        <w:tblStyle w:val="TableNormal"/>
        <w:tblW w:w="9609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820"/>
        <w:gridCol w:w="2696"/>
      </w:tblGrid>
      <w:tr w:rsidR="000051F2" w:rsidTr="007A183B">
        <w:trPr>
          <w:trHeight w:val="645"/>
        </w:trPr>
        <w:tc>
          <w:tcPr>
            <w:tcW w:w="2093" w:type="dxa"/>
          </w:tcPr>
          <w:p w:rsidR="000051F2" w:rsidRDefault="000051F2" w:rsidP="006A5E7D">
            <w:pPr>
              <w:pStyle w:val="TableParagraph"/>
              <w:spacing w:line="315" w:lineRule="exact"/>
              <w:ind w:left="222" w:right="217"/>
              <w:jc w:val="center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0051F2" w:rsidRDefault="00D35C3D" w:rsidP="006A5E7D">
            <w:pPr>
              <w:pStyle w:val="TableParagraph"/>
              <w:spacing w:line="311" w:lineRule="exact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у</w:t>
            </w:r>
            <w:r w:rsidR="000051F2" w:rsidRPr="00421CE4">
              <w:rPr>
                <w:sz w:val="28"/>
                <w:lang w:val="ru-RU"/>
              </w:rPr>
              <w:t>року</w:t>
            </w:r>
          </w:p>
        </w:tc>
        <w:tc>
          <w:tcPr>
            <w:tcW w:w="4820" w:type="dxa"/>
          </w:tcPr>
          <w:p w:rsidR="000051F2" w:rsidRDefault="000051F2" w:rsidP="006A5E7D">
            <w:pPr>
              <w:pStyle w:val="TableParagraph"/>
              <w:spacing w:before="154"/>
              <w:ind w:left="931"/>
              <w:rPr>
                <w:sz w:val="28"/>
              </w:rPr>
            </w:pPr>
            <w:r w:rsidRPr="00421CE4">
              <w:rPr>
                <w:sz w:val="28"/>
                <w:lang w:val="ru-RU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типа</w:t>
            </w:r>
          </w:p>
        </w:tc>
        <w:tc>
          <w:tcPr>
            <w:tcW w:w="2696" w:type="dxa"/>
          </w:tcPr>
          <w:p w:rsidR="000051F2" w:rsidRPr="00D35C3D" w:rsidRDefault="000051F2" w:rsidP="00D35C3D">
            <w:pPr>
              <w:pStyle w:val="TableParagraph"/>
              <w:spacing w:line="315" w:lineRule="exact"/>
              <w:ind w:left="408"/>
              <w:rPr>
                <w:sz w:val="28"/>
                <w:lang w:val="ru-RU"/>
              </w:rPr>
            </w:pPr>
            <w:r>
              <w:rPr>
                <w:sz w:val="28"/>
              </w:rPr>
              <w:t>У</w:t>
            </w:r>
            <w:r w:rsidR="00D35C3D">
              <w:rPr>
                <w:sz w:val="28"/>
                <w:lang w:val="ru-RU"/>
              </w:rPr>
              <w:t>УД</w:t>
            </w:r>
          </w:p>
        </w:tc>
      </w:tr>
      <w:tr w:rsidR="000051F2" w:rsidTr="007A183B">
        <w:trPr>
          <w:trHeight w:val="964"/>
        </w:trPr>
        <w:tc>
          <w:tcPr>
            <w:tcW w:w="2093" w:type="dxa"/>
          </w:tcPr>
          <w:p w:rsidR="000051F2" w:rsidRDefault="000051F2" w:rsidP="006A5E7D">
            <w:pPr>
              <w:pStyle w:val="TableParagraph"/>
              <w:ind w:left="107" w:right="517"/>
              <w:rPr>
                <w:sz w:val="28"/>
              </w:rPr>
            </w:pPr>
            <w:r w:rsidRPr="00421CE4">
              <w:rPr>
                <w:sz w:val="28"/>
                <w:lang w:val="ru-RU"/>
              </w:rPr>
              <w:t>Объявление</w:t>
            </w:r>
            <w:r>
              <w:rPr>
                <w:spacing w:val="-67"/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урока</w:t>
            </w:r>
          </w:p>
        </w:tc>
        <w:tc>
          <w:tcPr>
            <w:tcW w:w="4820" w:type="dxa"/>
          </w:tcPr>
          <w:p w:rsidR="000051F2" w:rsidRPr="000051F2" w:rsidRDefault="000051F2" w:rsidP="000051F2">
            <w:pPr>
              <w:pStyle w:val="TableParagraph"/>
              <w:ind w:left="110" w:right="178"/>
              <w:rPr>
                <w:sz w:val="28"/>
                <w:lang w:val="ru-RU"/>
              </w:rPr>
            </w:pPr>
            <w:r w:rsidRPr="000051F2">
              <w:rPr>
                <w:sz w:val="28"/>
                <w:lang w:val="ru-RU"/>
              </w:rPr>
              <w:t>Формулируют сами учащиеся (учитель</w:t>
            </w:r>
            <w:r w:rsidRPr="000051F2">
              <w:rPr>
                <w:spacing w:val="-3"/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>подводит</w:t>
            </w:r>
            <w:r w:rsidRPr="000051F2">
              <w:rPr>
                <w:spacing w:val="-3"/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>учащихся</w:t>
            </w:r>
            <w:r w:rsidRPr="000051F2">
              <w:rPr>
                <w:spacing w:val="-1"/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>к</w:t>
            </w:r>
            <w:r w:rsidRPr="000051F2">
              <w:rPr>
                <w:spacing w:val="-2"/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>осознанию</w:t>
            </w:r>
            <w:r>
              <w:rPr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>темы)</w:t>
            </w:r>
          </w:p>
        </w:tc>
        <w:tc>
          <w:tcPr>
            <w:tcW w:w="2696" w:type="dxa"/>
          </w:tcPr>
          <w:p w:rsidR="000051F2" w:rsidRDefault="000051F2" w:rsidP="006A5E7D">
            <w:pPr>
              <w:pStyle w:val="TableParagraph"/>
              <w:ind w:right="613"/>
              <w:rPr>
                <w:sz w:val="28"/>
              </w:rPr>
            </w:pPr>
            <w:r w:rsidRPr="00421CE4">
              <w:rPr>
                <w:sz w:val="28"/>
                <w:lang w:val="ru-RU"/>
              </w:rPr>
              <w:t>Познавательные</w:t>
            </w:r>
            <w:r>
              <w:rPr>
                <w:spacing w:val="-67"/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общеучебные</w:t>
            </w:r>
            <w:r>
              <w:rPr>
                <w:sz w:val="28"/>
              </w:rPr>
              <w:t>,</w:t>
            </w:r>
          </w:p>
          <w:p w:rsidR="000051F2" w:rsidRDefault="000051F2" w:rsidP="006A5E7D">
            <w:pPr>
              <w:pStyle w:val="TableParagraph"/>
              <w:spacing w:line="308" w:lineRule="exact"/>
              <w:rPr>
                <w:sz w:val="28"/>
              </w:rPr>
            </w:pPr>
            <w:r w:rsidRPr="00421CE4">
              <w:rPr>
                <w:sz w:val="28"/>
                <w:lang w:val="ru-RU"/>
              </w:rPr>
              <w:t>коммуникативные</w:t>
            </w:r>
          </w:p>
        </w:tc>
      </w:tr>
      <w:tr w:rsidR="000051F2" w:rsidTr="007A183B">
        <w:trPr>
          <w:trHeight w:val="1288"/>
        </w:trPr>
        <w:tc>
          <w:tcPr>
            <w:tcW w:w="2093" w:type="dxa"/>
          </w:tcPr>
          <w:p w:rsidR="000051F2" w:rsidRPr="000051F2" w:rsidRDefault="000051F2" w:rsidP="006A5E7D">
            <w:pPr>
              <w:pStyle w:val="TableParagraph"/>
              <w:spacing w:line="242" w:lineRule="auto"/>
              <w:ind w:left="107" w:right="145"/>
              <w:rPr>
                <w:sz w:val="28"/>
                <w:lang w:val="ru-RU"/>
              </w:rPr>
            </w:pPr>
            <w:r w:rsidRPr="000051F2">
              <w:rPr>
                <w:sz w:val="28"/>
                <w:lang w:val="ru-RU"/>
              </w:rPr>
              <w:t>Сообщение целей и задач</w:t>
            </w:r>
          </w:p>
        </w:tc>
        <w:tc>
          <w:tcPr>
            <w:tcW w:w="4820" w:type="dxa"/>
          </w:tcPr>
          <w:p w:rsidR="000051F2" w:rsidRPr="007A183B" w:rsidRDefault="000051F2" w:rsidP="007A183B">
            <w:pPr>
              <w:pStyle w:val="TableParagraph"/>
              <w:ind w:left="110" w:right="188"/>
              <w:rPr>
                <w:sz w:val="28"/>
                <w:lang w:val="ru-RU"/>
              </w:rPr>
            </w:pPr>
            <w:r w:rsidRPr="000051F2">
              <w:rPr>
                <w:spacing w:val="-4"/>
                <w:sz w:val="28"/>
                <w:lang w:val="ru-RU"/>
              </w:rPr>
              <w:t>Формулируют</w:t>
            </w:r>
            <w:r w:rsidRPr="000051F2">
              <w:rPr>
                <w:spacing w:val="-13"/>
                <w:sz w:val="28"/>
                <w:lang w:val="ru-RU"/>
              </w:rPr>
              <w:t xml:space="preserve"> </w:t>
            </w:r>
            <w:r w:rsidRPr="000051F2">
              <w:rPr>
                <w:spacing w:val="-4"/>
                <w:sz w:val="28"/>
                <w:lang w:val="ru-RU"/>
              </w:rPr>
              <w:t>сами</w:t>
            </w:r>
            <w:r w:rsidRPr="000051F2">
              <w:rPr>
                <w:spacing w:val="-11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учащиеся,</w:t>
            </w:r>
            <w:r w:rsidRPr="000051F2">
              <w:rPr>
                <w:spacing w:val="-14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 xml:space="preserve">определив границы знания </w:t>
            </w:r>
            <w:r w:rsidRPr="000051F2">
              <w:rPr>
                <w:spacing w:val="-2"/>
                <w:sz w:val="28"/>
                <w:lang w:val="ru-RU"/>
              </w:rPr>
              <w:t>и незнания (учи</w:t>
            </w:r>
            <w:r w:rsidRPr="000051F2">
              <w:rPr>
                <w:spacing w:val="-3"/>
                <w:sz w:val="28"/>
                <w:lang w:val="ru-RU"/>
              </w:rPr>
              <w:t>тель</w:t>
            </w:r>
            <w:r w:rsidRPr="000051F2">
              <w:rPr>
                <w:spacing w:val="-15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подводит</w:t>
            </w:r>
            <w:r w:rsidRPr="000051F2">
              <w:rPr>
                <w:spacing w:val="-11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учащихся</w:t>
            </w:r>
            <w:r w:rsidRPr="000051F2">
              <w:rPr>
                <w:spacing w:val="-14"/>
                <w:sz w:val="28"/>
                <w:lang w:val="ru-RU"/>
              </w:rPr>
              <w:t xml:space="preserve"> </w:t>
            </w:r>
            <w:r w:rsidRPr="000051F2">
              <w:rPr>
                <w:spacing w:val="-2"/>
                <w:sz w:val="28"/>
                <w:lang w:val="ru-RU"/>
              </w:rPr>
              <w:t>к</w:t>
            </w:r>
            <w:r w:rsidRPr="000051F2">
              <w:rPr>
                <w:spacing w:val="-13"/>
                <w:sz w:val="28"/>
                <w:lang w:val="ru-RU"/>
              </w:rPr>
              <w:t xml:space="preserve"> </w:t>
            </w:r>
            <w:r w:rsidRPr="000051F2">
              <w:rPr>
                <w:spacing w:val="-2"/>
                <w:sz w:val="28"/>
                <w:lang w:val="ru-RU"/>
              </w:rPr>
              <w:t>осознанию</w:t>
            </w:r>
            <w:r w:rsidR="007A183B">
              <w:rPr>
                <w:sz w:val="28"/>
                <w:lang w:val="ru-RU"/>
              </w:rPr>
              <w:t xml:space="preserve"> </w:t>
            </w:r>
            <w:r w:rsidRPr="007A183B">
              <w:rPr>
                <w:spacing w:val="-2"/>
                <w:sz w:val="28"/>
                <w:lang w:val="ru-RU"/>
              </w:rPr>
              <w:t>целей</w:t>
            </w:r>
            <w:r w:rsidRPr="007A183B">
              <w:rPr>
                <w:spacing w:val="-15"/>
                <w:sz w:val="28"/>
                <w:lang w:val="ru-RU"/>
              </w:rPr>
              <w:t xml:space="preserve"> </w:t>
            </w:r>
            <w:r w:rsidRPr="007A183B">
              <w:rPr>
                <w:spacing w:val="-2"/>
                <w:sz w:val="28"/>
                <w:lang w:val="ru-RU"/>
              </w:rPr>
              <w:t>и</w:t>
            </w:r>
            <w:r w:rsidRPr="007A183B">
              <w:rPr>
                <w:spacing w:val="-11"/>
                <w:sz w:val="28"/>
                <w:lang w:val="ru-RU"/>
              </w:rPr>
              <w:t xml:space="preserve"> </w:t>
            </w:r>
            <w:r w:rsidRPr="007A183B">
              <w:rPr>
                <w:spacing w:val="-2"/>
                <w:sz w:val="28"/>
                <w:lang w:val="ru-RU"/>
              </w:rPr>
              <w:t>задач)</w:t>
            </w:r>
          </w:p>
        </w:tc>
        <w:tc>
          <w:tcPr>
            <w:tcW w:w="2696" w:type="dxa"/>
          </w:tcPr>
          <w:p w:rsidR="000051F2" w:rsidRPr="000051F2" w:rsidRDefault="00421CE4" w:rsidP="006A5E7D">
            <w:pPr>
              <w:pStyle w:val="TableParagraph"/>
              <w:ind w:right="18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Регулятивные целе</w:t>
            </w:r>
            <w:r w:rsidR="000051F2" w:rsidRPr="000051F2">
              <w:rPr>
                <w:sz w:val="28"/>
                <w:lang w:val="ru-RU"/>
              </w:rPr>
              <w:t>полагания, коммуникативные</w:t>
            </w:r>
          </w:p>
        </w:tc>
      </w:tr>
      <w:tr w:rsidR="000051F2" w:rsidTr="007A183B">
        <w:trPr>
          <w:trHeight w:val="967"/>
        </w:trPr>
        <w:tc>
          <w:tcPr>
            <w:tcW w:w="2093" w:type="dxa"/>
          </w:tcPr>
          <w:p w:rsidR="000051F2" w:rsidRDefault="000051F2" w:rsidP="006A5E7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421CE4">
              <w:rPr>
                <w:sz w:val="28"/>
                <w:lang w:val="ru-RU"/>
              </w:rPr>
              <w:lastRenderedPageBreak/>
              <w:t>Планирование</w:t>
            </w:r>
          </w:p>
        </w:tc>
        <w:tc>
          <w:tcPr>
            <w:tcW w:w="4820" w:type="dxa"/>
          </w:tcPr>
          <w:p w:rsidR="00421CE4" w:rsidRDefault="000051F2" w:rsidP="006A5E7D">
            <w:pPr>
              <w:pStyle w:val="TableParagraph"/>
              <w:ind w:left="110" w:right="158"/>
              <w:rPr>
                <w:spacing w:val="-13"/>
                <w:sz w:val="28"/>
                <w:lang w:val="ru-RU"/>
              </w:rPr>
            </w:pPr>
            <w:r w:rsidRPr="000051F2">
              <w:rPr>
                <w:spacing w:val="-3"/>
                <w:sz w:val="28"/>
                <w:lang w:val="ru-RU"/>
              </w:rPr>
              <w:t xml:space="preserve">Планирование </w:t>
            </w:r>
            <w:r w:rsidRPr="000051F2">
              <w:rPr>
                <w:spacing w:val="-2"/>
                <w:sz w:val="28"/>
                <w:lang w:val="ru-RU"/>
              </w:rPr>
              <w:t>учащимися способов</w:t>
            </w:r>
            <w:r w:rsidRPr="000051F2">
              <w:rPr>
                <w:spacing w:val="-1"/>
                <w:sz w:val="28"/>
                <w:lang w:val="ru-RU"/>
              </w:rPr>
              <w:t xml:space="preserve"> </w:t>
            </w:r>
            <w:r w:rsidRPr="000051F2">
              <w:rPr>
                <w:spacing w:val="-4"/>
                <w:sz w:val="28"/>
                <w:lang w:val="ru-RU"/>
              </w:rPr>
              <w:t>достижения</w:t>
            </w:r>
            <w:r w:rsidRPr="000051F2">
              <w:rPr>
                <w:spacing w:val="-14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намеченной</w:t>
            </w:r>
            <w:r w:rsidRPr="000051F2">
              <w:rPr>
                <w:spacing w:val="-13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цели</w:t>
            </w:r>
            <w:r w:rsidRPr="000051F2">
              <w:rPr>
                <w:spacing w:val="-13"/>
                <w:sz w:val="28"/>
                <w:lang w:val="ru-RU"/>
              </w:rPr>
              <w:t xml:space="preserve"> </w:t>
            </w:r>
          </w:p>
          <w:p w:rsidR="000051F2" w:rsidRPr="00421CE4" w:rsidRDefault="000051F2" w:rsidP="00421CE4">
            <w:pPr>
              <w:pStyle w:val="TableParagraph"/>
              <w:ind w:left="110" w:right="158"/>
              <w:rPr>
                <w:sz w:val="28"/>
                <w:lang w:val="ru-RU"/>
              </w:rPr>
            </w:pPr>
            <w:r w:rsidRPr="000051F2">
              <w:rPr>
                <w:spacing w:val="-3"/>
                <w:sz w:val="28"/>
                <w:lang w:val="ru-RU"/>
              </w:rPr>
              <w:t>(учитель</w:t>
            </w:r>
            <w:r w:rsidR="00421CE4">
              <w:rPr>
                <w:sz w:val="28"/>
                <w:lang w:val="ru-RU"/>
              </w:rPr>
              <w:t xml:space="preserve"> </w:t>
            </w:r>
            <w:r w:rsidRPr="00421CE4">
              <w:rPr>
                <w:spacing w:val="-4"/>
                <w:sz w:val="28"/>
                <w:lang w:val="ru-RU"/>
              </w:rPr>
              <w:t>помогает</w:t>
            </w:r>
            <w:r>
              <w:rPr>
                <w:spacing w:val="-4"/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 w:rsidRPr="00421CE4">
              <w:rPr>
                <w:spacing w:val="-4"/>
                <w:sz w:val="28"/>
                <w:lang w:val="ru-RU"/>
              </w:rPr>
              <w:t>советует</w:t>
            </w:r>
            <w:r>
              <w:rPr>
                <w:spacing w:val="-4"/>
                <w:sz w:val="28"/>
              </w:rPr>
              <w:t>)</w:t>
            </w:r>
          </w:p>
        </w:tc>
        <w:tc>
          <w:tcPr>
            <w:tcW w:w="2696" w:type="dxa"/>
          </w:tcPr>
          <w:p w:rsidR="000051F2" w:rsidRDefault="000051F2" w:rsidP="006A5E7D">
            <w:pPr>
              <w:pStyle w:val="TableParagraph"/>
              <w:ind w:right="310"/>
              <w:rPr>
                <w:sz w:val="28"/>
              </w:rPr>
            </w:pPr>
            <w:r w:rsidRPr="00421CE4">
              <w:rPr>
                <w:sz w:val="28"/>
                <w:lang w:val="ru-RU"/>
              </w:rPr>
              <w:t>Регулятивные</w:t>
            </w:r>
            <w:r>
              <w:rPr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планирования</w:t>
            </w:r>
          </w:p>
        </w:tc>
      </w:tr>
      <w:tr w:rsidR="000051F2" w:rsidTr="007A183B">
        <w:trPr>
          <w:trHeight w:val="1285"/>
        </w:trPr>
        <w:tc>
          <w:tcPr>
            <w:tcW w:w="2093" w:type="dxa"/>
          </w:tcPr>
          <w:p w:rsidR="000051F2" w:rsidRDefault="000051F2" w:rsidP="006A5E7D">
            <w:pPr>
              <w:pStyle w:val="TableParagraph"/>
              <w:ind w:left="107" w:right="318"/>
              <w:jc w:val="both"/>
              <w:rPr>
                <w:sz w:val="28"/>
              </w:rPr>
            </w:pPr>
            <w:r w:rsidRPr="00421CE4">
              <w:rPr>
                <w:sz w:val="28"/>
                <w:lang w:val="ru-RU"/>
              </w:rPr>
              <w:t>Практическая</w:t>
            </w:r>
            <w:r>
              <w:rPr>
                <w:spacing w:val="-68"/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учащихся</w:t>
            </w:r>
          </w:p>
        </w:tc>
        <w:tc>
          <w:tcPr>
            <w:tcW w:w="4820" w:type="dxa"/>
          </w:tcPr>
          <w:p w:rsidR="000051F2" w:rsidRPr="007A183B" w:rsidRDefault="000051F2" w:rsidP="007A183B">
            <w:pPr>
              <w:pStyle w:val="TableParagraph"/>
              <w:ind w:left="110" w:right="167"/>
              <w:rPr>
                <w:sz w:val="28"/>
                <w:lang w:val="ru-RU"/>
              </w:rPr>
            </w:pPr>
            <w:r w:rsidRPr="000051F2">
              <w:rPr>
                <w:spacing w:val="-4"/>
                <w:sz w:val="28"/>
                <w:lang w:val="ru-RU"/>
              </w:rPr>
              <w:t>Учащиеся</w:t>
            </w:r>
            <w:r w:rsidRPr="000051F2">
              <w:rPr>
                <w:spacing w:val="-13"/>
                <w:sz w:val="28"/>
                <w:lang w:val="ru-RU"/>
              </w:rPr>
              <w:t xml:space="preserve"> </w:t>
            </w:r>
            <w:r w:rsidRPr="000051F2">
              <w:rPr>
                <w:spacing w:val="-4"/>
                <w:sz w:val="28"/>
                <w:lang w:val="ru-RU"/>
              </w:rPr>
              <w:t>осуществляют</w:t>
            </w:r>
            <w:r w:rsidRPr="000051F2">
              <w:rPr>
                <w:spacing w:val="-8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учебные</w:t>
            </w:r>
            <w:r w:rsidRPr="000051F2">
              <w:rPr>
                <w:spacing w:val="-12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дей</w:t>
            </w:r>
            <w:r w:rsidRPr="000051F2">
              <w:rPr>
                <w:spacing w:val="-4"/>
                <w:sz w:val="28"/>
                <w:lang w:val="ru-RU"/>
              </w:rPr>
              <w:t xml:space="preserve">ствия по намеченному </w:t>
            </w:r>
            <w:r w:rsidRPr="000051F2">
              <w:rPr>
                <w:spacing w:val="-3"/>
                <w:sz w:val="28"/>
                <w:lang w:val="ru-RU"/>
              </w:rPr>
              <w:t>плану (применяется</w:t>
            </w:r>
            <w:r w:rsidRPr="000051F2">
              <w:rPr>
                <w:spacing w:val="-13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групповой,</w:t>
            </w:r>
            <w:r w:rsidR="007A183B">
              <w:rPr>
                <w:spacing w:val="-14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индивидуальный</w:t>
            </w:r>
            <w:r w:rsidR="007A183B">
              <w:rPr>
                <w:sz w:val="28"/>
                <w:lang w:val="ru-RU"/>
              </w:rPr>
              <w:t xml:space="preserve"> </w:t>
            </w:r>
            <w:r w:rsidRPr="007A183B">
              <w:rPr>
                <w:spacing w:val="-4"/>
                <w:sz w:val="28"/>
                <w:lang w:val="ru-RU"/>
              </w:rPr>
              <w:t>методы)</w:t>
            </w:r>
            <w:r w:rsidRPr="007A183B">
              <w:rPr>
                <w:spacing w:val="-10"/>
                <w:sz w:val="28"/>
                <w:lang w:val="ru-RU"/>
              </w:rPr>
              <w:t xml:space="preserve"> </w:t>
            </w:r>
            <w:r w:rsidRPr="007A183B">
              <w:rPr>
                <w:spacing w:val="-4"/>
                <w:sz w:val="28"/>
                <w:lang w:val="ru-RU"/>
              </w:rPr>
              <w:t>(учитель</w:t>
            </w:r>
            <w:r w:rsidRPr="007A183B">
              <w:rPr>
                <w:spacing w:val="-10"/>
                <w:sz w:val="28"/>
                <w:lang w:val="ru-RU"/>
              </w:rPr>
              <w:t xml:space="preserve"> </w:t>
            </w:r>
            <w:r w:rsidRPr="007A183B">
              <w:rPr>
                <w:spacing w:val="-4"/>
                <w:sz w:val="28"/>
                <w:lang w:val="ru-RU"/>
              </w:rPr>
              <w:t>консультирует)</w:t>
            </w:r>
          </w:p>
        </w:tc>
        <w:tc>
          <w:tcPr>
            <w:tcW w:w="2696" w:type="dxa"/>
          </w:tcPr>
          <w:p w:rsidR="000051F2" w:rsidRPr="000051F2" w:rsidRDefault="000051F2" w:rsidP="006A5E7D">
            <w:pPr>
              <w:pStyle w:val="TableParagraph"/>
              <w:ind w:right="196"/>
              <w:jc w:val="both"/>
              <w:rPr>
                <w:sz w:val="28"/>
                <w:lang w:val="ru-RU"/>
              </w:rPr>
            </w:pPr>
            <w:r w:rsidRPr="000051F2">
              <w:rPr>
                <w:spacing w:val="-5"/>
                <w:sz w:val="28"/>
                <w:lang w:val="ru-RU"/>
              </w:rPr>
              <w:t xml:space="preserve">Познавательные, </w:t>
            </w:r>
            <w:r w:rsidRPr="000051F2">
              <w:rPr>
                <w:spacing w:val="-4"/>
                <w:sz w:val="28"/>
                <w:lang w:val="ru-RU"/>
              </w:rPr>
              <w:t>регулятивные, комму</w:t>
            </w:r>
            <w:r w:rsidRPr="000051F2">
              <w:rPr>
                <w:sz w:val="28"/>
                <w:lang w:val="ru-RU"/>
              </w:rPr>
              <w:t>никативные</w:t>
            </w:r>
          </w:p>
        </w:tc>
      </w:tr>
      <w:tr w:rsidR="000051F2" w:rsidTr="007A183B">
        <w:trPr>
          <w:trHeight w:val="966"/>
        </w:trPr>
        <w:tc>
          <w:tcPr>
            <w:tcW w:w="2093" w:type="dxa"/>
          </w:tcPr>
          <w:p w:rsidR="000051F2" w:rsidRDefault="000051F2" w:rsidP="006A5E7D">
            <w:pPr>
              <w:pStyle w:val="TableParagraph"/>
              <w:ind w:left="107" w:right="82"/>
              <w:rPr>
                <w:sz w:val="28"/>
              </w:rPr>
            </w:pPr>
            <w:r w:rsidRPr="00421CE4">
              <w:rPr>
                <w:sz w:val="28"/>
                <w:lang w:val="ru-RU"/>
              </w:rPr>
              <w:t>Осуществление</w:t>
            </w:r>
            <w:r>
              <w:rPr>
                <w:spacing w:val="-67"/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контроля</w:t>
            </w:r>
          </w:p>
        </w:tc>
        <w:tc>
          <w:tcPr>
            <w:tcW w:w="4820" w:type="dxa"/>
          </w:tcPr>
          <w:p w:rsidR="00421CE4" w:rsidRDefault="000051F2" w:rsidP="00421CE4">
            <w:pPr>
              <w:pStyle w:val="TableParagraph"/>
              <w:ind w:left="110" w:right="74"/>
              <w:rPr>
                <w:spacing w:val="-5"/>
                <w:sz w:val="28"/>
                <w:lang w:val="ru-RU"/>
              </w:rPr>
            </w:pPr>
            <w:r w:rsidRPr="000051F2">
              <w:rPr>
                <w:spacing w:val="-5"/>
                <w:sz w:val="28"/>
                <w:lang w:val="ru-RU"/>
              </w:rPr>
              <w:t>Учащиеся</w:t>
            </w:r>
            <w:r w:rsidRPr="000051F2">
              <w:rPr>
                <w:spacing w:val="-31"/>
                <w:sz w:val="28"/>
                <w:lang w:val="ru-RU"/>
              </w:rPr>
              <w:t xml:space="preserve"> </w:t>
            </w:r>
            <w:r w:rsidRPr="000051F2">
              <w:rPr>
                <w:spacing w:val="-5"/>
                <w:sz w:val="28"/>
                <w:lang w:val="ru-RU"/>
              </w:rPr>
              <w:t>осуществляют</w:t>
            </w:r>
            <w:r w:rsidRPr="000051F2">
              <w:rPr>
                <w:spacing w:val="-29"/>
                <w:sz w:val="28"/>
                <w:lang w:val="ru-RU"/>
              </w:rPr>
              <w:t xml:space="preserve"> </w:t>
            </w:r>
            <w:r w:rsidRPr="000051F2">
              <w:rPr>
                <w:spacing w:val="-5"/>
                <w:sz w:val="28"/>
                <w:lang w:val="ru-RU"/>
              </w:rPr>
              <w:t>контроль</w:t>
            </w:r>
            <w:r w:rsidRPr="000051F2">
              <w:rPr>
                <w:spacing w:val="-31"/>
                <w:sz w:val="28"/>
                <w:lang w:val="ru-RU"/>
              </w:rPr>
              <w:t xml:space="preserve"> </w:t>
            </w:r>
            <w:r w:rsidRPr="000051F2">
              <w:rPr>
                <w:spacing w:val="-5"/>
                <w:sz w:val="28"/>
                <w:lang w:val="ru-RU"/>
              </w:rPr>
              <w:t>(пр</w:t>
            </w:r>
            <w:proofErr w:type="gramStart"/>
            <w:r w:rsidRPr="000051F2">
              <w:rPr>
                <w:spacing w:val="-5"/>
                <w:sz w:val="28"/>
                <w:lang w:val="ru-RU"/>
              </w:rPr>
              <w:t>и-</w:t>
            </w:r>
            <w:proofErr w:type="gramEnd"/>
            <w:r w:rsidRPr="000051F2">
              <w:rPr>
                <w:spacing w:val="-67"/>
                <w:sz w:val="28"/>
                <w:lang w:val="ru-RU"/>
              </w:rPr>
              <w:t xml:space="preserve"> </w:t>
            </w:r>
            <w:r w:rsidRPr="000051F2">
              <w:rPr>
                <w:spacing w:val="-5"/>
                <w:sz w:val="28"/>
                <w:lang w:val="ru-RU"/>
              </w:rPr>
              <w:t>меняются</w:t>
            </w:r>
            <w:r w:rsidRPr="000051F2">
              <w:rPr>
                <w:spacing w:val="-13"/>
                <w:sz w:val="28"/>
                <w:lang w:val="ru-RU"/>
              </w:rPr>
              <w:t xml:space="preserve"> </w:t>
            </w:r>
            <w:r w:rsidRPr="000051F2">
              <w:rPr>
                <w:spacing w:val="-5"/>
                <w:sz w:val="28"/>
                <w:lang w:val="ru-RU"/>
              </w:rPr>
              <w:t>формы</w:t>
            </w:r>
            <w:r w:rsidRPr="000051F2">
              <w:rPr>
                <w:spacing w:val="-10"/>
                <w:sz w:val="28"/>
                <w:lang w:val="ru-RU"/>
              </w:rPr>
              <w:t xml:space="preserve"> </w:t>
            </w:r>
            <w:r w:rsidRPr="000051F2">
              <w:rPr>
                <w:spacing w:val="-5"/>
                <w:sz w:val="28"/>
                <w:lang w:val="ru-RU"/>
              </w:rPr>
              <w:t>самоконтроля,</w:t>
            </w:r>
            <w:r w:rsidRPr="000051F2">
              <w:rPr>
                <w:spacing w:val="-11"/>
                <w:sz w:val="28"/>
                <w:lang w:val="ru-RU"/>
              </w:rPr>
              <w:t xml:space="preserve"> </w:t>
            </w:r>
            <w:r w:rsidR="00421CE4">
              <w:rPr>
                <w:spacing w:val="-4"/>
                <w:sz w:val="28"/>
                <w:lang w:val="ru-RU"/>
              </w:rPr>
              <w:t>взаи</w:t>
            </w:r>
            <w:r w:rsidRPr="00421CE4">
              <w:rPr>
                <w:spacing w:val="-5"/>
                <w:sz w:val="28"/>
                <w:lang w:val="ru-RU"/>
              </w:rPr>
              <w:t>моконтроля)</w:t>
            </w:r>
          </w:p>
          <w:p w:rsidR="000051F2" w:rsidRPr="00421CE4" w:rsidRDefault="000051F2" w:rsidP="00421CE4">
            <w:pPr>
              <w:pStyle w:val="TableParagraph"/>
              <w:ind w:left="110" w:right="74"/>
              <w:rPr>
                <w:sz w:val="28"/>
                <w:lang w:val="ru-RU"/>
              </w:rPr>
            </w:pPr>
            <w:r w:rsidRPr="00421CE4">
              <w:rPr>
                <w:spacing w:val="-9"/>
                <w:sz w:val="28"/>
                <w:lang w:val="ru-RU"/>
              </w:rPr>
              <w:t xml:space="preserve"> </w:t>
            </w:r>
            <w:r w:rsidRPr="00421CE4">
              <w:rPr>
                <w:spacing w:val="-5"/>
                <w:sz w:val="28"/>
                <w:lang w:val="ru-RU"/>
              </w:rPr>
              <w:t>(учитель</w:t>
            </w:r>
            <w:r w:rsidRPr="00421CE4">
              <w:rPr>
                <w:spacing w:val="-9"/>
                <w:sz w:val="28"/>
                <w:lang w:val="ru-RU"/>
              </w:rPr>
              <w:t xml:space="preserve"> </w:t>
            </w:r>
            <w:r w:rsidRPr="00421CE4">
              <w:rPr>
                <w:spacing w:val="-5"/>
                <w:sz w:val="28"/>
                <w:lang w:val="ru-RU"/>
              </w:rPr>
              <w:t>консультирует)</w:t>
            </w:r>
          </w:p>
        </w:tc>
        <w:tc>
          <w:tcPr>
            <w:tcW w:w="2696" w:type="dxa"/>
          </w:tcPr>
          <w:p w:rsidR="000051F2" w:rsidRPr="000051F2" w:rsidRDefault="00421CE4" w:rsidP="006A5E7D">
            <w:pPr>
              <w:pStyle w:val="TableParagraph"/>
              <w:ind w:right="-15"/>
              <w:rPr>
                <w:sz w:val="28"/>
                <w:lang w:val="ru-RU"/>
              </w:rPr>
            </w:pPr>
            <w:proofErr w:type="gramStart"/>
            <w:r>
              <w:rPr>
                <w:spacing w:val="-1"/>
                <w:sz w:val="28"/>
                <w:lang w:val="ru-RU"/>
              </w:rPr>
              <w:t>Регулятивные</w:t>
            </w:r>
            <w:proofErr w:type="gramEnd"/>
            <w:r>
              <w:rPr>
                <w:spacing w:val="-1"/>
                <w:sz w:val="28"/>
                <w:lang w:val="ru-RU"/>
              </w:rPr>
              <w:t xml:space="preserve"> кон</w:t>
            </w:r>
            <w:r w:rsidR="000051F2" w:rsidRPr="000051F2">
              <w:rPr>
                <w:spacing w:val="-4"/>
                <w:sz w:val="28"/>
                <w:lang w:val="ru-RU"/>
              </w:rPr>
              <w:t>троля</w:t>
            </w:r>
            <w:r w:rsidR="000051F2" w:rsidRPr="000051F2">
              <w:rPr>
                <w:spacing w:val="-8"/>
                <w:sz w:val="28"/>
                <w:lang w:val="ru-RU"/>
              </w:rPr>
              <w:t xml:space="preserve"> </w:t>
            </w:r>
            <w:r w:rsidR="000051F2" w:rsidRPr="000051F2">
              <w:rPr>
                <w:spacing w:val="-4"/>
                <w:sz w:val="28"/>
                <w:lang w:val="ru-RU"/>
              </w:rPr>
              <w:t>(самоконтроля),</w:t>
            </w:r>
          </w:p>
          <w:p w:rsidR="000051F2" w:rsidRPr="000051F2" w:rsidRDefault="000051F2" w:rsidP="006A5E7D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0051F2">
              <w:rPr>
                <w:sz w:val="28"/>
                <w:lang w:val="ru-RU"/>
              </w:rPr>
              <w:t>коммуникативные</w:t>
            </w:r>
          </w:p>
        </w:tc>
      </w:tr>
      <w:tr w:rsidR="000051F2" w:rsidTr="007A183B">
        <w:trPr>
          <w:trHeight w:val="1288"/>
        </w:trPr>
        <w:tc>
          <w:tcPr>
            <w:tcW w:w="2093" w:type="dxa"/>
          </w:tcPr>
          <w:p w:rsidR="000051F2" w:rsidRDefault="000051F2" w:rsidP="006A5E7D">
            <w:pPr>
              <w:pStyle w:val="TableParagraph"/>
              <w:ind w:left="107" w:right="82"/>
              <w:rPr>
                <w:sz w:val="28"/>
              </w:rPr>
            </w:pPr>
            <w:r w:rsidRPr="00421CE4">
              <w:rPr>
                <w:sz w:val="28"/>
                <w:lang w:val="ru-RU"/>
              </w:rPr>
              <w:t>Осуществление</w:t>
            </w:r>
            <w:r>
              <w:rPr>
                <w:spacing w:val="-67"/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коррекции</w:t>
            </w:r>
          </w:p>
        </w:tc>
        <w:tc>
          <w:tcPr>
            <w:tcW w:w="4820" w:type="dxa"/>
          </w:tcPr>
          <w:p w:rsidR="000051F2" w:rsidRPr="000051F2" w:rsidRDefault="000051F2" w:rsidP="007A183B">
            <w:pPr>
              <w:pStyle w:val="TableParagraph"/>
              <w:ind w:left="110" w:right="171"/>
              <w:rPr>
                <w:sz w:val="28"/>
                <w:lang w:val="ru-RU"/>
              </w:rPr>
            </w:pPr>
            <w:r w:rsidRPr="000051F2">
              <w:rPr>
                <w:sz w:val="28"/>
                <w:lang w:val="ru-RU"/>
              </w:rPr>
              <w:t>Учащиеся формулируют затруднения</w:t>
            </w:r>
            <w:r w:rsidRPr="000051F2">
              <w:rPr>
                <w:spacing w:val="-67"/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>и осуществляют</w:t>
            </w:r>
            <w:r w:rsidRPr="000051F2">
              <w:rPr>
                <w:spacing w:val="-2"/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>коррекцию</w:t>
            </w:r>
            <w:r w:rsidRPr="000051F2">
              <w:rPr>
                <w:spacing w:val="-1"/>
                <w:sz w:val="28"/>
                <w:lang w:val="ru-RU"/>
              </w:rPr>
              <w:t xml:space="preserve"> </w:t>
            </w:r>
            <w:r w:rsidR="007A183B">
              <w:rPr>
                <w:sz w:val="28"/>
                <w:lang w:val="ru-RU"/>
              </w:rPr>
              <w:t>само</w:t>
            </w:r>
            <w:r w:rsidRPr="000051F2">
              <w:rPr>
                <w:sz w:val="28"/>
                <w:lang w:val="ru-RU"/>
              </w:rPr>
              <w:t>стоятельно</w:t>
            </w:r>
            <w:r w:rsidRPr="000051F2">
              <w:rPr>
                <w:spacing w:val="-3"/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>(учитель</w:t>
            </w:r>
            <w:r w:rsidR="007A183B">
              <w:rPr>
                <w:spacing w:val="-8"/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>консультирует,</w:t>
            </w:r>
            <w:r w:rsidRPr="000051F2">
              <w:rPr>
                <w:spacing w:val="-67"/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>советует,</w:t>
            </w:r>
            <w:r w:rsidRPr="000051F2">
              <w:rPr>
                <w:spacing w:val="-3"/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>помогает)</w:t>
            </w:r>
          </w:p>
        </w:tc>
        <w:tc>
          <w:tcPr>
            <w:tcW w:w="2696" w:type="dxa"/>
          </w:tcPr>
          <w:p w:rsidR="000051F2" w:rsidRDefault="000051F2" w:rsidP="006A5E7D">
            <w:pPr>
              <w:pStyle w:val="TableParagraph"/>
              <w:ind w:right="240"/>
              <w:rPr>
                <w:sz w:val="28"/>
              </w:rPr>
            </w:pPr>
            <w:r w:rsidRPr="00421CE4">
              <w:rPr>
                <w:sz w:val="28"/>
                <w:lang w:val="ru-RU"/>
              </w:rPr>
              <w:t>Коммуникативные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регулятивные</w:t>
            </w:r>
            <w:r>
              <w:rPr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коррекции</w:t>
            </w:r>
          </w:p>
        </w:tc>
      </w:tr>
      <w:tr w:rsidR="000051F2" w:rsidTr="007A183B">
        <w:trPr>
          <w:trHeight w:val="1288"/>
        </w:trPr>
        <w:tc>
          <w:tcPr>
            <w:tcW w:w="2093" w:type="dxa"/>
          </w:tcPr>
          <w:p w:rsidR="000051F2" w:rsidRDefault="000051F2" w:rsidP="006A5E7D">
            <w:pPr>
              <w:pStyle w:val="TableParagraph"/>
              <w:ind w:left="107" w:right="499"/>
              <w:rPr>
                <w:sz w:val="28"/>
              </w:rPr>
            </w:pPr>
            <w:r w:rsidRPr="00421CE4">
              <w:rPr>
                <w:sz w:val="28"/>
                <w:lang w:val="ru-RU"/>
              </w:rPr>
              <w:t>Оценивание</w:t>
            </w:r>
            <w:r>
              <w:rPr>
                <w:spacing w:val="-67"/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учащихся</w:t>
            </w:r>
          </w:p>
        </w:tc>
        <w:tc>
          <w:tcPr>
            <w:tcW w:w="4820" w:type="dxa"/>
          </w:tcPr>
          <w:p w:rsidR="00421CE4" w:rsidRDefault="000051F2" w:rsidP="006A5E7D">
            <w:pPr>
              <w:pStyle w:val="TableParagraph"/>
              <w:ind w:left="110" w:right="141"/>
              <w:rPr>
                <w:sz w:val="28"/>
                <w:lang w:val="ru-RU"/>
              </w:rPr>
            </w:pPr>
            <w:r w:rsidRPr="000051F2">
              <w:rPr>
                <w:sz w:val="28"/>
                <w:lang w:val="ru-RU"/>
              </w:rPr>
              <w:t>Учащиеся дают оценку деятельности</w:t>
            </w:r>
            <w:r w:rsidRPr="000051F2">
              <w:rPr>
                <w:spacing w:val="1"/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 xml:space="preserve">по её результатам </w:t>
            </w:r>
          </w:p>
          <w:p w:rsidR="000051F2" w:rsidRPr="00421CE4" w:rsidRDefault="000051F2" w:rsidP="00421CE4">
            <w:pPr>
              <w:pStyle w:val="TableParagraph"/>
              <w:ind w:left="110" w:right="141"/>
              <w:rPr>
                <w:sz w:val="28"/>
                <w:lang w:val="ru-RU"/>
              </w:rPr>
            </w:pPr>
            <w:r w:rsidRPr="000051F2">
              <w:rPr>
                <w:sz w:val="28"/>
                <w:lang w:val="ru-RU"/>
              </w:rPr>
              <w:t>(</w:t>
            </w:r>
            <w:proofErr w:type="spellStart"/>
            <w:r w:rsidRPr="000051F2">
              <w:rPr>
                <w:sz w:val="28"/>
                <w:lang w:val="ru-RU"/>
              </w:rPr>
              <w:t>самооценивание</w:t>
            </w:r>
            <w:proofErr w:type="spellEnd"/>
            <w:r w:rsidRPr="000051F2">
              <w:rPr>
                <w:sz w:val="28"/>
                <w:lang w:val="ru-RU"/>
              </w:rPr>
              <w:t>,</w:t>
            </w:r>
            <w:r w:rsidRPr="000051F2">
              <w:rPr>
                <w:spacing w:val="1"/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>оценивание</w:t>
            </w:r>
            <w:r w:rsidRPr="000051F2">
              <w:rPr>
                <w:spacing w:val="-8"/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>результатов</w:t>
            </w:r>
            <w:r w:rsidRPr="000051F2">
              <w:rPr>
                <w:spacing w:val="-7"/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>деятельности</w:t>
            </w:r>
            <w:r w:rsidR="00421CE4">
              <w:rPr>
                <w:sz w:val="28"/>
                <w:lang w:val="ru-RU"/>
              </w:rPr>
              <w:t xml:space="preserve"> </w:t>
            </w:r>
            <w:r w:rsidRPr="00421CE4">
              <w:rPr>
                <w:sz w:val="28"/>
                <w:lang w:val="ru-RU"/>
              </w:rPr>
              <w:t>товарищей)</w:t>
            </w:r>
            <w:r w:rsidRPr="00421CE4">
              <w:rPr>
                <w:spacing w:val="-3"/>
                <w:sz w:val="28"/>
                <w:lang w:val="ru-RU"/>
              </w:rPr>
              <w:t xml:space="preserve"> </w:t>
            </w:r>
            <w:r w:rsidRPr="00421CE4">
              <w:rPr>
                <w:sz w:val="28"/>
                <w:lang w:val="ru-RU"/>
              </w:rPr>
              <w:t>(учитель</w:t>
            </w:r>
            <w:r w:rsidRPr="00421CE4">
              <w:rPr>
                <w:spacing w:val="-4"/>
                <w:sz w:val="28"/>
                <w:lang w:val="ru-RU"/>
              </w:rPr>
              <w:t xml:space="preserve"> </w:t>
            </w:r>
            <w:r w:rsidRPr="00421CE4">
              <w:rPr>
                <w:sz w:val="28"/>
                <w:lang w:val="ru-RU"/>
              </w:rPr>
              <w:t>консультирует)</w:t>
            </w:r>
          </w:p>
        </w:tc>
        <w:tc>
          <w:tcPr>
            <w:tcW w:w="2696" w:type="dxa"/>
          </w:tcPr>
          <w:p w:rsidR="000051F2" w:rsidRPr="007A183B" w:rsidRDefault="000051F2" w:rsidP="007A183B">
            <w:pPr>
              <w:pStyle w:val="TableParagraph"/>
              <w:ind w:right="267"/>
              <w:jc w:val="both"/>
              <w:rPr>
                <w:sz w:val="28"/>
                <w:lang w:val="ru-RU"/>
              </w:rPr>
            </w:pPr>
            <w:proofErr w:type="gramStart"/>
            <w:r w:rsidRPr="000051F2">
              <w:rPr>
                <w:spacing w:val="-4"/>
                <w:sz w:val="28"/>
                <w:lang w:val="ru-RU"/>
              </w:rPr>
              <w:t>Регулятивные</w:t>
            </w:r>
            <w:proofErr w:type="gramEnd"/>
            <w:r w:rsidRPr="000051F2">
              <w:rPr>
                <w:spacing w:val="-4"/>
                <w:sz w:val="28"/>
                <w:lang w:val="ru-RU"/>
              </w:rPr>
              <w:t xml:space="preserve"> </w:t>
            </w:r>
            <w:r w:rsidR="00421CE4">
              <w:rPr>
                <w:spacing w:val="-3"/>
                <w:sz w:val="28"/>
                <w:lang w:val="ru-RU"/>
              </w:rPr>
              <w:t>оце</w:t>
            </w:r>
            <w:r w:rsidRPr="000051F2">
              <w:rPr>
                <w:spacing w:val="-3"/>
                <w:sz w:val="28"/>
                <w:lang w:val="ru-RU"/>
              </w:rPr>
              <w:t>нивания (</w:t>
            </w:r>
            <w:proofErr w:type="spellStart"/>
            <w:r w:rsidRPr="000051F2">
              <w:rPr>
                <w:spacing w:val="-3"/>
                <w:sz w:val="28"/>
                <w:lang w:val="ru-RU"/>
              </w:rPr>
              <w:t>самооце</w:t>
            </w:r>
            <w:r w:rsidRPr="000051F2">
              <w:rPr>
                <w:spacing w:val="-5"/>
                <w:sz w:val="28"/>
                <w:lang w:val="ru-RU"/>
              </w:rPr>
              <w:t>нивания</w:t>
            </w:r>
            <w:proofErr w:type="spellEnd"/>
            <w:r w:rsidRPr="000051F2">
              <w:rPr>
                <w:spacing w:val="-5"/>
                <w:sz w:val="28"/>
                <w:lang w:val="ru-RU"/>
              </w:rPr>
              <w:t>),</w:t>
            </w:r>
            <w:r w:rsidRPr="000051F2">
              <w:rPr>
                <w:spacing w:val="-7"/>
                <w:sz w:val="28"/>
                <w:lang w:val="ru-RU"/>
              </w:rPr>
              <w:t xml:space="preserve"> </w:t>
            </w:r>
            <w:r w:rsidRPr="000051F2">
              <w:rPr>
                <w:spacing w:val="-5"/>
                <w:sz w:val="28"/>
                <w:lang w:val="ru-RU"/>
              </w:rPr>
              <w:t>коммуни</w:t>
            </w:r>
            <w:r w:rsidRPr="007A183B">
              <w:rPr>
                <w:sz w:val="28"/>
                <w:lang w:val="ru-RU"/>
              </w:rPr>
              <w:t>кативные</w:t>
            </w:r>
          </w:p>
        </w:tc>
      </w:tr>
      <w:tr w:rsidR="000051F2" w:rsidTr="007A183B">
        <w:trPr>
          <w:trHeight w:val="964"/>
        </w:trPr>
        <w:tc>
          <w:tcPr>
            <w:tcW w:w="2093" w:type="dxa"/>
          </w:tcPr>
          <w:p w:rsidR="000051F2" w:rsidRDefault="000051F2" w:rsidP="006A5E7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421CE4">
              <w:rPr>
                <w:sz w:val="28"/>
                <w:lang w:val="ru-RU"/>
              </w:rPr>
              <w:t>Итог</w:t>
            </w:r>
            <w:r>
              <w:rPr>
                <w:spacing w:val="-1"/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урока</w:t>
            </w:r>
          </w:p>
        </w:tc>
        <w:tc>
          <w:tcPr>
            <w:tcW w:w="4820" w:type="dxa"/>
          </w:tcPr>
          <w:p w:rsidR="000051F2" w:rsidRDefault="000051F2" w:rsidP="006A5E7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421CE4">
              <w:rPr>
                <w:sz w:val="28"/>
                <w:lang w:val="ru-RU"/>
              </w:rPr>
              <w:t>Проводится</w:t>
            </w:r>
            <w:r>
              <w:rPr>
                <w:spacing w:val="-5"/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рефлексия</w:t>
            </w:r>
          </w:p>
        </w:tc>
        <w:tc>
          <w:tcPr>
            <w:tcW w:w="2696" w:type="dxa"/>
          </w:tcPr>
          <w:p w:rsidR="000051F2" w:rsidRPr="000051F2" w:rsidRDefault="000051F2" w:rsidP="00421CE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0051F2">
              <w:rPr>
                <w:spacing w:val="-4"/>
                <w:sz w:val="28"/>
                <w:lang w:val="ru-RU"/>
              </w:rPr>
              <w:t>Регулятивные</w:t>
            </w:r>
            <w:r w:rsidRPr="000051F2">
              <w:rPr>
                <w:spacing w:val="-11"/>
                <w:sz w:val="28"/>
                <w:lang w:val="ru-RU"/>
              </w:rPr>
              <w:t xml:space="preserve"> </w:t>
            </w:r>
            <w:proofErr w:type="spellStart"/>
            <w:r w:rsidR="00421CE4">
              <w:rPr>
                <w:spacing w:val="-3"/>
                <w:sz w:val="28"/>
                <w:lang w:val="ru-RU"/>
              </w:rPr>
              <w:t>само</w:t>
            </w:r>
            <w:r w:rsidRPr="000051F2">
              <w:rPr>
                <w:spacing w:val="-5"/>
                <w:sz w:val="28"/>
                <w:lang w:val="ru-RU"/>
              </w:rPr>
              <w:t>регуляции</w:t>
            </w:r>
            <w:proofErr w:type="spellEnd"/>
            <w:r w:rsidRPr="000051F2">
              <w:rPr>
                <w:spacing w:val="-5"/>
                <w:sz w:val="28"/>
                <w:lang w:val="ru-RU"/>
              </w:rPr>
              <w:t>, комму</w:t>
            </w:r>
            <w:r w:rsidRPr="000051F2">
              <w:rPr>
                <w:sz w:val="28"/>
                <w:lang w:val="ru-RU"/>
              </w:rPr>
              <w:t>никативные</w:t>
            </w:r>
          </w:p>
        </w:tc>
      </w:tr>
      <w:tr w:rsidR="000051F2" w:rsidTr="007A183B">
        <w:trPr>
          <w:trHeight w:val="967"/>
        </w:trPr>
        <w:tc>
          <w:tcPr>
            <w:tcW w:w="2093" w:type="dxa"/>
          </w:tcPr>
          <w:p w:rsidR="000051F2" w:rsidRDefault="000051F2" w:rsidP="006A5E7D">
            <w:pPr>
              <w:pStyle w:val="TableParagraph"/>
              <w:spacing w:line="242" w:lineRule="auto"/>
              <w:ind w:left="107" w:right="311"/>
              <w:rPr>
                <w:sz w:val="28"/>
              </w:rPr>
            </w:pPr>
            <w:r w:rsidRPr="00421CE4">
              <w:rPr>
                <w:sz w:val="28"/>
                <w:lang w:val="ru-RU"/>
              </w:rPr>
              <w:t>Домашнее</w:t>
            </w:r>
            <w:r>
              <w:rPr>
                <w:sz w:val="28"/>
              </w:rPr>
              <w:t xml:space="preserve"> </w:t>
            </w:r>
            <w:r w:rsidRPr="00421CE4">
              <w:rPr>
                <w:sz w:val="28"/>
                <w:lang w:val="ru-RU"/>
              </w:rPr>
              <w:t>задание</w:t>
            </w:r>
          </w:p>
        </w:tc>
        <w:tc>
          <w:tcPr>
            <w:tcW w:w="4820" w:type="dxa"/>
          </w:tcPr>
          <w:p w:rsidR="000051F2" w:rsidRPr="000051F2" w:rsidRDefault="000051F2" w:rsidP="006A5E7D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0051F2">
              <w:rPr>
                <w:spacing w:val="-3"/>
                <w:sz w:val="28"/>
                <w:lang w:val="ru-RU"/>
              </w:rPr>
              <w:t>Учащиеся</w:t>
            </w:r>
            <w:r w:rsidRPr="000051F2">
              <w:rPr>
                <w:spacing w:val="-13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могут</w:t>
            </w:r>
            <w:r w:rsidRPr="000051F2">
              <w:rPr>
                <w:spacing w:val="-11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выбирать</w:t>
            </w:r>
            <w:r w:rsidRPr="000051F2">
              <w:rPr>
                <w:spacing w:val="-13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задание</w:t>
            </w:r>
            <w:r w:rsidRPr="000051F2">
              <w:rPr>
                <w:spacing w:val="-13"/>
                <w:sz w:val="28"/>
                <w:lang w:val="ru-RU"/>
              </w:rPr>
              <w:t xml:space="preserve"> </w:t>
            </w:r>
            <w:proofErr w:type="gramStart"/>
            <w:r w:rsidRPr="000051F2">
              <w:rPr>
                <w:spacing w:val="-2"/>
                <w:sz w:val="28"/>
                <w:lang w:val="ru-RU"/>
              </w:rPr>
              <w:t>из</w:t>
            </w:r>
            <w:proofErr w:type="gramEnd"/>
          </w:p>
          <w:p w:rsidR="000051F2" w:rsidRPr="000051F2" w:rsidRDefault="000051F2" w:rsidP="006A5E7D">
            <w:pPr>
              <w:pStyle w:val="TableParagraph"/>
              <w:spacing w:line="322" w:lineRule="exact"/>
              <w:ind w:left="110" w:right="279"/>
              <w:rPr>
                <w:sz w:val="28"/>
                <w:lang w:val="ru-RU"/>
              </w:rPr>
            </w:pPr>
            <w:r w:rsidRPr="000051F2">
              <w:rPr>
                <w:spacing w:val="-3"/>
                <w:sz w:val="28"/>
                <w:lang w:val="ru-RU"/>
              </w:rPr>
              <w:t>предложенных</w:t>
            </w:r>
            <w:r w:rsidRPr="000051F2">
              <w:rPr>
                <w:spacing w:val="-15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учителем</w:t>
            </w:r>
            <w:r w:rsidRPr="000051F2">
              <w:rPr>
                <w:spacing w:val="-13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с</w:t>
            </w:r>
            <w:r w:rsidRPr="000051F2">
              <w:rPr>
                <w:spacing w:val="-14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учётом</w:t>
            </w:r>
            <w:r w:rsidRPr="000051F2">
              <w:rPr>
                <w:spacing w:val="-13"/>
                <w:sz w:val="28"/>
                <w:lang w:val="ru-RU"/>
              </w:rPr>
              <w:t xml:space="preserve"> </w:t>
            </w:r>
            <w:r w:rsidRPr="000051F2">
              <w:rPr>
                <w:spacing w:val="-2"/>
                <w:sz w:val="28"/>
                <w:lang w:val="ru-RU"/>
              </w:rPr>
              <w:t>ин</w:t>
            </w:r>
            <w:r w:rsidRPr="000051F2">
              <w:rPr>
                <w:sz w:val="28"/>
                <w:lang w:val="ru-RU"/>
              </w:rPr>
              <w:t>дивидуальных</w:t>
            </w:r>
            <w:r w:rsidRPr="000051F2">
              <w:rPr>
                <w:spacing w:val="-15"/>
                <w:sz w:val="28"/>
                <w:lang w:val="ru-RU"/>
              </w:rPr>
              <w:t xml:space="preserve"> </w:t>
            </w:r>
            <w:r w:rsidRPr="000051F2">
              <w:rPr>
                <w:sz w:val="28"/>
                <w:lang w:val="ru-RU"/>
              </w:rPr>
              <w:t>возможностей</w:t>
            </w:r>
          </w:p>
        </w:tc>
        <w:tc>
          <w:tcPr>
            <w:tcW w:w="2696" w:type="dxa"/>
          </w:tcPr>
          <w:p w:rsidR="000051F2" w:rsidRPr="000051F2" w:rsidRDefault="000051F2" w:rsidP="007A183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0051F2">
              <w:rPr>
                <w:spacing w:val="-4"/>
                <w:sz w:val="28"/>
                <w:lang w:val="ru-RU"/>
              </w:rPr>
              <w:t>Познавательные,</w:t>
            </w:r>
            <w:r w:rsidRPr="000051F2">
              <w:rPr>
                <w:spacing w:val="-13"/>
                <w:sz w:val="28"/>
                <w:lang w:val="ru-RU"/>
              </w:rPr>
              <w:t xml:space="preserve"> </w:t>
            </w:r>
            <w:r w:rsidRPr="000051F2">
              <w:rPr>
                <w:spacing w:val="-3"/>
                <w:sz w:val="28"/>
                <w:lang w:val="ru-RU"/>
              </w:rPr>
              <w:t>ре</w:t>
            </w:r>
            <w:r w:rsidRPr="000051F2">
              <w:rPr>
                <w:spacing w:val="-5"/>
                <w:sz w:val="28"/>
                <w:lang w:val="ru-RU"/>
              </w:rPr>
              <w:t>гулятивные, комму</w:t>
            </w:r>
            <w:r w:rsidRPr="000051F2">
              <w:rPr>
                <w:sz w:val="28"/>
                <w:lang w:val="ru-RU"/>
              </w:rPr>
              <w:t>никативные</w:t>
            </w:r>
          </w:p>
        </w:tc>
      </w:tr>
    </w:tbl>
    <w:p w:rsidR="007A183B" w:rsidRDefault="007A183B" w:rsidP="007A183B">
      <w:pPr>
        <w:pStyle w:val="a9"/>
        <w:spacing w:before="67" w:line="276" w:lineRule="auto"/>
        <w:ind w:left="0" w:right="-1" w:firstLine="709"/>
        <w:rPr>
          <w:sz w:val="28"/>
          <w:szCs w:val="28"/>
        </w:rPr>
      </w:pPr>
      <w:r w:rsidRPr="007A183B">
        <w:rPr>
          <w:sz w:val="28"/>
          <w:szCs w:val="28"/>
        </w:rPr>
        <w:t>Конечно,</w:t>
      </w:r>
      <w:r w:rsidRPr="007A183B">
        <w:rPr>
          <w:spacing w:val="55"/>
          <w:sz w:val="28"/>
          <w:szCs w:val="28"/>
        </w:rPr>
        <w:t xml:space="preserve"> </w:t>
      </w:r>
      <w:r w:rsidRPr="007A183B">
        <w:rPr>
          <w:sz w:val="28"/>
          <w:szCs w:val="28"/>
        </w:rPr>
        <w:t>в</w:t>
      </w:r>
      <w:r w:rsidRPr="007A183B">
        <w:rPr>
          <w:spacing w:val="123"/>
          <w:sz w:val="28"/>
          <w:szCs w:val="28"/>
        </w:rPr>
        <w:t xml:space="preserve"> </w:t>
      </w:r>
      <w:r w:rsidRPr="007A183B">
        <w:rPr>
          <w:sz w:val="28"/>
          <w:szCs w:val="28"/>
        </w:rPr>
        <w:t>таблице</w:t>
      </w:r>
      <w:r w:rsidRPr="007A183B">
        <w:rPr>
          <w:spacing w:val="124"/>
          <w:sz w:val="28"/>
          <w:szCs w:val="28"/>
        </w:rPr>
        <w:t xml:space="preserve"> </w:t>
      </w:r>
      <w:r w:rsidRPr="007A183B">
        <w:rPr>
          <w:sz w:val="28"/>
          <w:szCs w:val="28"/>
        </w:rPr>
        <w:t>представлены</w:t>
      </w:r>
      <w:r w:rsidRPr="007A183B">
        <w:rPr>
          <w:spacing w:val="122"/>
          <w:sz w:val="28"/>
          <w:szCs w:val="28"/>
        </w:rPr>
        <w:t xml:space="preserve"> </w:t>
      </w:r>
      <w:r w:rsidRPr="007A183B">
        <w:rPr>
          <w:sz w:val="28"/>
          <w:szCs w:val="28"/>
        </w:rPr>
        <w:t>универсальные</w:t>
      </w:r>
      <w:r w:rsidRPr="007A183B">
        <w:rPr>
          <w:spacing w:val="124"/>
          <w:sz w:val="28"/>
          <w:szCs w:val="28"/>
        </w:rPr>
        <w:t xml:space="preserve"> </w:t>
      </w:r>
      <w:r w:rsidRPr="007A183B">
        <w:rPr>
          <w:sz w:val="28"/>
          <w:szCs w:val="28"/>
        </w:rPr>
        <w:t>учебные</w:t>
      </w:r>
      <w:r w:rsidRPr="007A183B">
        <w:rPr>
          <w:spacing w:val="122"/>
          <w:sz w:val="28"/>
          <w:szCs w:val="28"/>
        </w:rPr>
        <w:t xml:space="preserve"> </w:t>
      </w:r>
      <w:r w:rsidRPr="007A183B">
        <w:rPr>
          <w:sz w:val="28"/>
          <w:szCs w:val="28"/>
        </w:rPr>
        <w:t>действия</w:t>
      </w:r>
      <w:r w:rsidRPr="007A183B">
        <w:rPr>
          <w:spacing w:val="-68"/>
          <w:sz w:val="28"/>
          <w:szCs w:val="28"/>
        </w:rPr>
        <w:t xml:space="preserve"> </w:t>
      </w:r>
      <w:r w:rsidR="00421CE4">
        <w:rPr>
          <w:spacing w:val="-68"/>
          <w:sz w:val="28"/>
          <w:szCs w:val="28"/>
        </w:rPr>
        <w:t xml:space="preserve">            </w:t>
      </w:r>
      <w:r w:rsidRPr="007A183B">
        <w:rPr>
          <w:sz w:val="28"/>
          <w:szCs w:val="28"/>
        </w:rPr>
        <w:t>в обобщённой форме.</w:t>
      </w:r>
      <w:r w:rsidR="00421CE4">
        <w:rPr>
          <w:sz w:val="28"/>
          <w:szCs w:val="28"/>
        </w:rPr>
        <w:t xml:space="preserve"> Однако</w:t>
      </w:r>
      <w:r w:rsidRPr="007A183B">
        <w:rPr>
          <w:sz w:val="28"/>
          <w:szCs w:val="28"/>
        </w:rPr>
        <w:t xml:space="preserve"> </w:t>
      </w:r>
      <w:r w:rsidR="00421CE4">
        <w:rPr>
          <w:sz w:val="28"/>
          <w:szCs w:val="28"/>
        </w:rPr>
        <w:t>д</w:t>
      </w:r>
      <w:r w:rsidRPr="007A183B">
        <w:rPr>
          <w:sz w:val="28"/>
          <w:szCs w:val="28"/>
        </w:rPr>
        <w:t>анная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таблица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позволяет</w:t>
      </w:r>
      <w:r w:rsidRPr="007A183B">
        <w:rPr>
          <w:spacing w:val="70"/>
          <w:sz w:val="28"/>
          <w:szCs w:val="28"/>
        </w:rPr>
        <w:t xml:space="preserve"> </w:t>
      </w:r>
      <w:r w:rsidRPr="007A183B">
        <w:rPr>
          <w:sz w:val="28"/>
          <w:szCs w:val="28"/>
        </w:rPr>
        <w:t>учителю</w:t>
      </w:r>
      <w:r w:rsidRPr="007A183B">
        <w:rPr>
          <w:spacing w:val="70"/>
          <w:sz w:val="28"/>
          <w:szCs w:val="28"/>
        </w:rPr>
        <w:t xml:space="preserve"> </w:t>
      </w:r>
      <w:r w:rsidRPr="007A183B">
        <w:rPr>
          <w:sz w:val="28"/>
          <w:szCs w:val="28"/>
        </w:rPr>
        <w:t>уже</w:t>
      </w:r>
      <w:r w:rsidRPr="007A183B">
        <w:rPr>
          <w:spacing w:val="70"/>
          <w:sz w:val="28"/>
          <w:szCs w:val="28"/>
        </w:rPr>
        <w:t xml:space="preserve"> </w:t>
      </w:r>
      <w:r w:rsidRPr="007A183B">
        <w:rPr>
          <w:sz w:val="28"/>
          <w:szCs w:val="28"/>
        </w:rPr>
        <w:t>при</w:t>
      </w:r>
      <w:r w:rsidRPr="007A183B">
        <w:rPr>
          <w:spacing w:val="70"/>
          <w:sz w:val="28"/>
          <w:szCs w:val="28"/>
        </w:rPr>
        <w:t xml:space="preserve"> </w:t>
      </w:r>
      <w:r w:rsidRPr="007A183B">
        <w:rPr>
          <w:sz w:val="28"/>
          <w:szCs w:val="28"/>
        </w:rPr>
        <w:t>планировании</w:t>
      </w:r>
      <w:r w:rsidRPr="007A183B">
        <w:rPr>
          <w:spacing w:val="70"/>
          <w:sz w:val="28"/>
          <w:szCs w:val="28"/>
        </w:rPr>
        <w:t xml:space="preserve"> </w:t>
      </w:r>
      <w:r w:rsidRPr="007A183B">
        <w:rPr>
          <w:sz w:val="28"/>
          <w:szCs w:val="28"/>
        </w:rPr>
        <w:t>видеть,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на каком этапе урока какие метапредметные результаты формируются при правильной</w:t>
      </w:r>
      <w:r w:rsidRPr="007A183B">
        <w:rPr>
          <w:spacing w:val="-1"/>
          <w:sz w:val="28"/>
          <w:szCs w:val="28"/>
        </w:rPr>
        <w:t xml:space="preserve"> </w:t>
      </w:r>
      <w:r w:rsidRPr="007A183B">
        <w:rPr>
          <w:sz w:val="28"/>
          <w:szCs w:val="28"/>
        </w:rPr>
        <w:t>организации деятельности учащихся.</w:t>
      </w:r>
    </w:p>
    <w:p w:rsidR="00EE7EB7" w:rsidRPr="00EE7EB7" w:rsidRDefault="00EE7EB7" w:rsidP="00EE7EB7">
      <w:pPr>
        <w:pStyle w:val="ab"/>
        <w:ind w:left="1428" w:firstLine="0"/>
        <w:jc w:val="both"/>
        <w:rPr>
          <w:rFonts w:ascii="Calibri" w:eastAsia="Calibri" w:hAnsi="Calibri"/>
          <w:i/>
        </w:rPr>
      </w:pPr>
      <w:r w:rsidRPr="00EE7EB7">
        <w:rPr>
          <w:i/>
          <w:sz w:val="28"/>
          <w:szCs w:val="28"/>
          <w:lang w:eastAsia="ru-RU"/>
        </w:rPr>
        <w:t>Определение цели учебного занятия</w:t>
      </w:r>
    </w:p>
    <w:p w:rsidR="00EE7EB7" w:rsidRPr="009F7F05" w:rsidRDefault="00EE7EB7" w:rsidP="00EE7EB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9F7F05">
        <w:rPr>
          <w:rFonts w:ascii="Times New Roman" w:hAnsi="Times New Roman" w:cs="Times New Roman"/>
          <w:sz w:val="28"/>
          <w:szCs w:val="28"/>
          <w:lang w:eastAsia="ru-RU"/>
        </w:rPr>
        <w:t xml:space="preserve">В содержании целей занятия должны быть сформулированы теоретические обобщения, </w:t>
      </w:r>
      <w:r w:rsidR="00421CE4">
        <w:rPr>
          <w:rFonts w:ascii="Times New Roman" w:hAnsi="Times New Roman" w:cs="Times New Roman"/>
          <w:sz w:val="28"/>
          <w:szCs w:val="28"/>
          <w:lang w:eastAsia="ru-RU"/>
        </w:rPr>
        <w:t>понятия</w:t>
      </w:r>
      <w:r w:rsidRPr="009F7F05">
        <w:rPr>
          <w:rFonts w:ascii="Times New Roman" w:hAnsi="Times New Roman" w:cs="Times New Roman"/>
          <w:sz w:val="28"/>
          <w:szCs w:val="28"/>
          <w:lang w:eastAsia="ru-RU"/>
        </w:rPr>
        <w:t xml:space="preserve">, обозначены интеллектуальные и практические умения и способы деятельности, которыми учащиеся должны овладеть. </w:t>
      </w:r>
    </w:p>
    <w:p w:rsidR="00EE7EB7" w:rsidRDefault="00EE7EB7" w:rsidP="00EE7EB7">
      <w:pPr>
        <w:spacing w:after="0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является фактором, который обуславливает способ и характер деятельности для ее достижения, т.е. является системообразующим компонентом процесса обучения. Современными методистами определяются две группы педагогических целей: обучающие цели и цели личностного развития. Если обучающие цели могут быть достигнуты на протяжении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урока и уровень их реализации можно диагностировать, то в формулировании и достижении целей личностного развития существуют объективные трудности, поскольку невозможно конкретно описать и определить те интеллектуальные и моральные приращения, которые должен получить обучающийся за 45 минут учебного занятия.</w:t>
      </w:r>
    </w:p>
    <w:p w:rsidR="00EE7EB7" w:rsidRDefault="00EE7EB7" w:rsidP="00EE7EB7">
      <w:pPr>
        <w:pStyle w:val="a9"/>
        <w:spacing w:before="67" w:line="276" w:lineRule="auto"/>
        <w:ind w:left="0" w:right="-1" w:firstLine="709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От определения целей урока зависит его организация, объем содержания, выбор методов и средств обучения и воспитания учащихся. Обычно в процессе одного урока решается несколько дидактических задач, их решение и является целью занятия. Одна из этих задач может быть доминирующей и может влиять на ход урока.</w:t>
      </w:r>
    </w:p>
    <w:p w:rsidR="007A183B" w:rsidRPr="007A183B" w:rsidRDefault="00EE7EB7" w:rsidP="00EE7EB7">
      <w:pPr>
        <w:spacing w:after="0"/>
        <w:ind w:right="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183B" w:rsidRPr="007A183B">
        <w:rPr>
          <w:rFonts w:ascii="Times New Roman" w:hAnsi="Times New Roman" w:cs="Times New Roman"/>
          <w:b/>
          <w:sz w:val="28"/>
          <w:szCs w:val="28"/>
        </w:rPr>
        <w:t>бучение</w:t>
      </w:r>
      <w:r w:rsidR="007A183B" w:rsidRPr="007A183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7A183B" w:rsidRPr="007A183B">
        <w:rPr>
          <w:rFonts w:ascii="Times New Roman" w:hAnsi="Times New Roman" w:cs="Times New Roman"/>
          <w:sz w:val="28"/>
          <w:szCs w:val="28"/>
        </w:rPr>
        <w:t>детей</w:t>
      </w:r>
      <w:r w:rsidR="007A183B" w:rsidRPr="007A18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83B" w:rsidRPr="007A183B">
        <w:rPr>
          <w:rFonts w:ascii="Times New Roman" w:hAnsi="Times New Roman" w:cs="Times New Roman"/>
          <w:b/>
          <w:sz w:val="28"/>
          <w:szCs w:val="28"/>
        </w:rPr>
        <w:t>целеполаганию,</w:t>
      </w:r>
      <w:r w:rsidR="007A183B" w:rsidRPr="007A183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7A183B" w:rsidRPr="007A183B">
        <w:rPr>
          <w:rFonts w:ascii="Times New Roman" w:hAnsi="Times New Roman" w:cs="Times New Roman"/>
          <w:b/>
          <w:sz w:val="28"/>
          <w:szCs w:val="28"/>
        </w:rPr>
        <w:t>формулированию</w:t>
      </w:r>
      <w:r w:rsidR="007A183B" w:rsidRPr="007A183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7A183B" w:rsidRPr="007A183B">
        <w:rPr>
          <w:rFonts w:ascii="Times New Roman" w:hAnsi="Times New Roman" w:cs="Times New Roman"/>
          <w:b/>
          <w:sz w:val="28"/>
          <w:szCs w:val="28"/>
        </w:rPr>
        <w:t>темы</w:t>
      </w:r>
      <w:r w:rsidR="007A183B" w:rsidRPr="007A183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7A183B" w:rsidRPr="007A183B">
        <w:rPr>
          <w:rFonts w:ascii="Times New Roman" w:hAnsi="Times New Roman" w:cs="Times New Roman"/>
          <w:b/>
          <w:sz w:val="28"/>
          <w:szCs w:val="28"/>
        </w:rPr>
        <w:t>урока</w:t>
      </w:r>
      <w:r w:rsidR="007A183B" w:rsidRPr="007A183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7A183B" w:rsidRPr="007A183B">
        <w:rPr>
          <w:rFonts w:ascii="Times New Roman" w:hAnsi="Times New Roman" w:cs="Times New Roman"/>
          <w:sz w:val="28"/>
          <w:szCs w:val="28"/>
        </w:rPr>
        <w:t xml:space="preserve">возможно через введение в урок </w:t>
      </w:r>
      <w:r w:rsidR="007A183B" w:rsidRPr="007A183B">
        <w:rPr>
          <w:rFonts w:ascii="Times New Roman" w:hAnsi="Times New Roman" w:cs="Times New Roman"/>
          <w:b/>
          <w:sz w:val="28"/>
          <w:szCs w:val="28"/>
        </w:rPr>
        <w:t>проблемного диалога</w:t>
      </w:r>
      <w:r w:rsidR="007A183B" w:rsidRPr="007A183B">
        <w:rPr>
          <w:rFonts w:ascii="Times New Roman" w:hAnsi="Times New Roman" w:cs="Times New Roman"/>
          <w:sz w:val="28"/>
          <w:szCs w:val="28"/>
        </w:rPr>
        <w:t>, необходимо создавать</w:t>
      </w:r>
      <w:r w:rsidR="007A183B" w:rsidRPr="007A18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83B" w:rsidRPr="007A183B">
        <w:rPr>
          <w:rFonts w:ascii="Times New Roman" w:hAnsi="Times New Roman" w:cs="Times New Roman"/>
          <w:sz w:val="28"/>
          <w:szCs w:val="28"/>
        </w:rPr>
        <w:t>проблемную</w:t>
      </w:r>
      <w:r w:rsidR="007A183B" w:rsidRPr="007A18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183B" w:rsidRPr="007A183B">
        <w:rPr>
          <w:rFonts w:ascii="Times New Roman" w:hAnsi="Times New Roman" w:cs="Times New Roman"/>
          <w:sz w:val="28"/>
          <w:szCs w:val="28"/>
        </w:rPr>
        <w:t>ситуацию</w:t>
      </w:r>
      <w:r w:rsidR="007A183B" w:rsidRPr="007A18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183B" w:rsidRPr="007A183B">
        <w:rPr>
          <w:rFonts w:ascii="Times New Roman" w:hAnsi="Times New Roman" w:cs="Times New Roman"/>
          <w:sz w:val="28"/>
          <w:szCs w:val="28"/>
        </w:rPr>
        <w:t>для</w:t>
      </w:r>
      <w:r w:rsidR="007A183B" w:rsidRPr="007A18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A183B" w:rsidRPr="007A183B">
        <w:rPr>
          <w:rFonts w:ascii="Times New Roman" w:hAnsi="Times New Roman" w:cs="Times New Roman"/>
          <w:sz w:val="28"/>
          <w:szCs w:val="28"/>
        </w:rPr>
        <w:t>определения</w:t>
      </w:r>
      <w:r w:rsidR="007A183B" w:rsidRPr="007A18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A183B" w:rsidRPr="007A183B">
        <w:rPr>
          <w:rFonts w:ascii="Times New Roman" w:hAnsi="Times New Roman" w:cs="Times New Roman"/>
          <w:sz w:val="28"/>
          <w:szCs w:val="28"/>
        </w:rPr>
        <w:t>учащимися</w:t>
      </w:r>
      <w:r w:rsidR="007A183B" w:rsidRPr="007A18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A183B" w:rsidRPr="007A183B">
        <w:rPr>
          <w:rFonts w:ascii="Times New Roman" w:hAnsi="Times New Roman" w:cs="Times New Roman"/>
          <w:sz w:val="28"/>
          <w:szCs w:val="28"/>
        </w:rPr>
        <w:t>границ</w:t>
      </w:r>
      <w:r w:rsidR="007A183B" w:rsidRPr="007A18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A183B" w:rsidRPr="007A183B">
        <w:rPr>
          <w:rFonts w:ascii="Times New Roman" w:hAnsi="Times New Roman" w:cs="Times New Roman"/>
          <w:sz w:val="28"/>
          <w:szCs w:val="28"/>
        </w:rPr>
        <w:t>знания</w:t>
      </w:r>
      <w:r w:rsidR="007A183B" w:rsidRPr="007A18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83B" w:rsidRPr="007A183B">
        <w:rPr>
          <w:rFonts w:ascii="Times New Roman" w:hAnsi="Times New Roman" w:cs="Times New Roman"/>
          <w:sz w:val="28"/>
          <w:szCs w:val="28"/>
        </w:rPr>
        <w:t>–</w:t>
      </w:r>
      <w:r w:rsidR="007A183B" w:rsidRPr="007A18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A183B" w:rsidRPr="007A183B">
        <w:rPr>
          <w:rFonts w:ascii="Times New Roman" w:hAnsi="Times New Roman" w:cs="Times New Roman"/>
          <w:sz w:val="28"/>
          <w:szCs w:val="28"/>
        </w:rPr>
        <w:t>незнания.</w:t>
      </w:r>
    </w:p>
    <w:p w:rsidR="00EE7EB7" w:rsidRDefault="007A183B" w:rsidP="00EE7EB7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A183B">
        <w:rPr>
          <w:sz w:val="28"/>
          <w:szCs w:val="28"/>
        </w:rPr>
        <w:t>Так через создание проблемной ситуации и ведение проблемного диалога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 xml:space="preserve">учащиеся </w:t>
      </w:r>
      <w:r w:rsidR="00D35C3D">
        <w:rPr>
          <w:sz w:val="28"/>
          <w:szCs w:val="28"/>
        </w:rPr>
        <w:t>смогут сформулировать</w:t>
      </w:r>
      <w:r w:rsidRPr="007A183B">
        <w:rPr>
          <w:sz w:val="28"/>
          <w:szCs w:val="28"/>
        </w:rPr>
        <w:t xml:space="preserve"> </w:t>
      </w:r>
      <w:r w:rsidRPr="007A183B">
        <w:rPr>
          <w:b/>
          <w:sz w:val="28"/>
          <w:szCs w:val="28"/>
        </w:rPr>
        <w:t xml:space="preserve">тему и цель </w:t>
      </w:r>
      <w:r w:rsidRPr="007A183B">
        <w:rPr>
          <w:sz w:val="28"/>
          <w:szCs w:val="28"/>
        </w:rPr>
        <w:t>урока. Таким образом, учитель только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предполагает, по какому плану пройдёт урок. Но главными деятелями на уроке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 xml:space="preserve">даже на этапе планирования становятся дети. </w:t>
      </w:r>
    </w:p>
    <w:p w:rsidR="00EE7EB7" w:rsidRPr="00EE7EB7" w:rsidRDefault="00EE7EB7" w:rsidP="00EE7EB7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i/>
          <w:color w:val="000000"/>
          <w:sz w:val="28"/>
          <w:szCs w:val="28"/>
        </w:rPr>
      </w:pPr>
      <w:r w:rsidRPr="00EE7EB7">
        <w:rPr>
          <w:i/>
          <w:color w:val="000000"/>
          <w:sz w:val="28"/>
          <w:szCs w:val="28"/>
        </w:rPr>
        <w:t>Правильный подбор учебного материала.</w:t>
      </w:r>
    </w:p>
    <w:p w:rsidR="00EE7EB7" w:rsidRPr="00597618" w:rsidRDefault="00EE7EB7" w:rsidP="00EE7EB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Учитывая материальную базу кабинета, опыт учащихся и опыт самого учителя и исходя из целей и задач, возрастных особенностей учащихся, отбирают учебный и наглядный материал. Выбирая объекты труда, учитель должен учитывать уровень сложности который предстоит преодолеть учащимся при его изготовлении.</w:t>
      </w:r>
    </w:p>
    <w:p w:rsidR="00EE7EB7" w:rsidRDefault="00EE7EB7" w:rsidP="00EE7EB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 xml:space="preserve">В основу подбора материала, как и в основу всего учебного процесса, должен быть положен принцип «от простого к </w:t>
      </w:r>
      <w:proofErr w:type="gramStart"/>
      <w:r w:rsidRPr="00597618">
        <w:rPr>
          <w:color w:val="000000"/>
          <w:sz w:val="28"/>
          <w:szCs w:val="28"/>
        </w:rPr>
        <w:t>сложному</w:t>
      </w:r>
      <w:proofErr w:type="gramEnd"/>
      <w:r w:rsidRPr="00597618">
        <w:rPr>
          <w:color w:val="000000"/>
          <w:sz w:val="28"/>
          <w:szCs w:val="28"/>
        </w:rPr>
        <w:t>». Это учитывается при планировании уроков, при организации изучения школьниками тем и разделов учебной программы.</w:t>
      </w:r>
    </w:p>
    <w:p w:rsidR="001D5AAE" w:rsidRPr="001D5AAE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i/>
          <w:color w:val="000000"/>
          <w:sz w:val="28"/>
          <w:szCs w:val="28"/>
        </w:rPr>
      </w:pPr>
      <w:r w:rsidRPr="001D5AAE">
        <w:rPr>
          <w:i/>
          <w:color w:val="000000"/>
          <w:sz w:val="28"/>
          <w:szCs w:val="28"/>
        </w:rPr>
        <w:t xml:space="preserve">Целесообразный подбор методов обучения. 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К использованию методов обучения предъявляются два обязательных требования: они должны способствовать активности учащихся в учебном процессе и обеспечивать глубокое понимание ими изучаемого материала. Поскольку основным этапом занятия в учебных мастерских является самостоятельная практическая работа учащихся, выбор методов и средств обучения всецело подчиняется цели успешного ее проведения. Учитель должен ознакомить школьников с практической работой, настроить их на определение последовательности выполнения трудовых операций, помочь выбрать знания, необходимые для ее выполнения, контролировать формирование у ребят новых умений и навыков.</w:t>
      </w:r>
    </w:p>
    <w:p w:rsidR="007A183B" w:rsidRPr="0078576C" w:rsidRDefault="007A183B" w:rsidP="0078576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A183B">
        <w:rPr>
          <w:sz w:val="28"/>
          <w:szCs w:val="28"/>
        </w:rPr>
        <w:lastRenderedPageBreak/>
        <w:t>Определившись с заданиями, которые могут быть выполнены учащимися на уроке (следует учитывать дифференциацию учащихся по уровню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 xml:space="preserve">подготовки и темпу деятельности и др.), следует продумать </w:t>
      </w:r>
      <w:r w:rsidRPr="007A183B">
        <w:rPr>
          <w:b/>
          <w:sz w:val="28"/>
          <w:szCs w:val="28"/>
        </w:rPr>
        <w:t>формы организации</w:t>
      </w:r>
      <w:r w:rsidRPr="007A183B">
        <w:rPr>
          <w:b/>
          <w:spacing w:val="-2"/>
          <w:sz w:val="28"/>
          <w:szCs w:val="28"/>
        </w:rPr>
        <w:t xml:space="preserve"> </w:t>
      </w:r>
      <w:r w:rsidRPr="007A183B">
        <w:rPr>
          <w:b/>
          <w:sz w:val="28"/>
          <w:szCs w:val="28"/>
        </w:rPr>
        <w:t>практической</w:t>
      </w:r>
      <w:r w:rsidRPr="007A183B">
        <w:rPr>
          <w:b/>
          <w:spacing w:val="-4"/>
          <w:sz w:val="28"/>
          <w:szCs w:val="28"/>
        </w:rPr>
        <w:t xml:space="preserve"> </w:t>
      </w:r>
      <w:r w:rsidRPr="007A183B">
        <w:rPr>
          <w:b/>
          <w:sz w:val="28"/>
          <w:szCs w:val="28"/>
        </w:rPr>
        <w:t>деятельности</w:t>
      </w:r>
      <w:r w:rsidRPr="007A183B">
        <w:rPr>
          <w:b/>
          <w:spacing w:val="-1"/>
          <w:sz w:val="28"/>
          <w:szCs w:val="28"/>
        </w:rPr>
        <w:t xml:space="preserve"> </w:t>
      </w:r>
      <w:r w:rsidRPr="007A183B">
        <w:rPr>
          <w:b/>
          <w:sz w:val="28"/>
          <w:szCs w:val="28"/>
        </w:rPr>
        <w:t>учащихся.</w:t>
      </w:r>
      <w:r w:rsidR="0078576C" w:rsidRPr="0078576C">
        <w:rPr>
          <w:color w:val="000000"/>
          <w:sz w:val="28"/>
          <w:szCs w:val="28"/>
        </w:rPr>
        <w:t xml:space="preserve"> </w:t>
      </w:r>
      <w:r w:rsidR="0078576C" w:rsidRPr="00597618">
        <w:rPr>
          <w:color w:val="000000"/>
          <w:sz w:val="28"/>
          <w:szCs w:val="28"/>
        </w:rPr>
        <w:t>На уроках технологии используют как индивидуальную, так же групповую и коллективную формы организации труда. Для проведения опытов и наблюдений на уроках наиболее приемлема работа в парах. Групповая форма организации детского труда чаще используется при организации выставок, в оформительских работах, в деятельности организованной по типу соревнования, в проектировании. Фронтальная форма организации деятельности применяется чаще в опросах, в процессе изучения нового материала и др. ...</w:t>
      </w:r>
    </w:p>
    <w:p w:rsidR="007A183B" w:rsidRPr="007A183B" w:rsidRDefault="007A183B" w:rsidP="007A183B">
      <w:pPr>
        <w:pStyle w:val="a9"/>
        <w:spacing w:line="276" w:lineRule="auto"/>
        <w:ind w:left="0" w:right="65" w:firstLine="709"/>
        <w:rPr>
          <w:sz w:val="28"/>
          <w:szCs w:val="28"/>
        </w:rPr>
      </w:pPr>
      <w:r w:rsidRPr="007A183B">
        <w:rPr>
          <w:sz w:val="28"/>
          <w:szCs w:val="28"/>
        </w:rPr>
        <w:t>Уже в процессе выработки основных ответов на вопросы и правил под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руководством учителя, ребята учиться слушать друг друга, совместно вырабатывать</w:t>
      </w:r>
      <w:r w:rsidRPr="007A183B">
        <w:rPr>
          <w:spacing w:val="-1"/>
          <w:sz w:val="28"/>
          <w:szCs w:val="28"/>
        </w:rPr>
        <w:t xml:space="preserve"> </w:t>
      </w:r>
      <w:r w:rsidRPr="007A183B">
        <w:rPr>
          <w:sz w:val="28"/>
          <w:szCs w:val="28"/>
        </w:rPr>
        <w:t>общее</w:t>
      </w:r>
      <w:r w:rsidRPr="007A183B">
        <w:rPr>
          <w:spacing w:val="-3"/>
          <w:sz w:val="28"/>
          <w:szCs w:val="28"/>
        </w:rPr>
        <w:t xml:space="preserve"> </w:t>
      </w:r>
      <w:r w:rsidRPr="007A183B">
        <w:rPr>
          <w:sz w:val="28"/>
          <w:szCs w:val="28"/>
        </w:rPr>
        <w:t>решение.</w:t>
      </w:r>
    </w:p>
    <w:p w:rsidR="007A183B" w:rsidRPr="007A183B" w:rsidRDefault="007A183B" w:rsidP="007A183B">
      <w:pPr>
        <w:pStyle w:val="a9"/>
        <w:spacing w:line="276" w:lineRule="auto"/>
        <w:ind w:left="0" w:right="65" w:firstLine="709"/>
        <w:rPr>
          <w:sz w:val="28"/>
          <w:szCs w:val="28"/>
        </w:rPr>
      </w:pPr>
      <w:r w:rsidRPr="007A183B">
        <w:rPr>
          <w:sz w:val="28"/>
          <w:szCs w:val="28"/>
        </w:rPr>
        <w:t>Работа в группах на этапе урока по закреплению учащимися предметных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знаний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может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быть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организована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в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форме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b/>
          <w:sz w:val="28"/>
          <w:szCs w:val="28"/>
        </w:rPr>
        <w:t>учебного</w:t>
      </w:r>
      <w:r w:rsidRPr="007A183B">
        <w:rPr>
          <w:b/>
          <w:spacing w:val="1"/>
          <w:sz w:val="28"/>
          <w:szCs w:val="28"/>
        </w:rPr>
        <w:t xml:space="preserve"> </w:t>
      </w:r>
      <w:r w:rsidRPr="007A183B">
        <w:rPr>
          <w:b/>
          <w:sz w:val="28"/>
          <w:szCs w:val="28"/>
        </w:rPr>
        <w:t>практико-ориентированного проекта</w:t>
      </w:r>
      <w:r w:rsidRPr="007A183B">
        <w:rPr>
          <w:sz w:val="28"/>
          <w:szCs w:val="28"/>
        </w:rPr>
        <w:t>. Сегодня много говорится о проектной деятельности в образовательном процессе. Учебные проекты могут стать тем инструментом, который позволит и поддерживать учебную мотивацию, и формировать у учащихся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универсальные учебные действия. Можно выделять целый урок на выполнение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учащимися проектных задач. Но можно найти время для проекта и на уроке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комбинированного типа. Тогда это будет мини-проект, но по сути своей останется</w:t>
      </w:r>
      <w:r w:rsidRPr="007A183B">
        <w:rPr>
          <w:spacing w:val="-1"/>
          <w:sz w:val="28"/>
          <w:szCs w:val="28"/>
        </w:rPr>
        <w:t xml:space="preserve"> </w:t>
      </w:r>
      <w:r w:rsidRPr="007A183B">
        <w:rPr>
          <w:sz w:val="28"/>
          <w:szCs w:val="28"/>
        </w:rPr>
        <w:t>значимым практико-ориентированным.</w:t>
      </w:r>
    </w:p>
    <w:p w:rsidR="0078576C" w:rsidRDefault="0078576C" w:rsidP="00D35C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Формирование проектной деятельности учащихся даст школьникам дополнительный шанс исследовать, придумывать, по-новому решать проблему, создавать изделие, испытывать его и оценивать в реальных условиях.</w:t>
      </w:r>
    </w:p>
    <w:p w:rsidR="001D5AAE" w:rsidRPr="001D5AAE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i/>
          <w:color w:val="000000"/>
          <w:sz w:val="28"/>
          <w:szCs w:val="28"/>
        </w:rPr>
      </w:pPr>
      <w:r w:rsidRPr="001D5AAE">
        <w:rPr>
          <w:i/>
          <w:color w:val="000000"/>
          <w:sz w:val="28"/>
          <w:szCs w:val="28"/>
        </w:rPr>
        <w:t>Организационная четкость урока.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Каждый урок должен быть четко организован и методически продуман. Проектируя этапы урока, учитель распределяет время для своевременного начала и окончания урока, организации интеллектуальной и практической деятельности учащихся, определяет время динамической паузы, контроля и оценки деятельности.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 xml:space="preserve">Для обеспечения четкой организации урока следует при планировании предусматривать необходимость правильной организации труда школьников, заботиться о полной оснащенности учебной мастерской образцами </w:t>
      </w:r>
      <w:r w:rsidRPr="00597618">
        <w:rPr>
          <w:color w:val="000000"/>
          <w:sz w:val="28"/>
          <w:szCs w:val="28"/>
        </w:rPr>
        <w:lastRenderedPageBreak/>
        <w:t>наглядных пособий, необходимыми инструментами и приспособлениями, исправным оборудованием.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На каждом этапе урока деятельность детей должна быть оценена. С учетом выявленных недостатков необходимо вовремя организовать коррекцию ошибочных движений и действий.</w:t>
      </w:r>
    </w:p>
    <w:p w:rsidR="001D5AAE" w:rsidRPr="001D5AAE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i/>
          <w:color w:val="000000"/>
          <w:sz w:val="28"/>
          <w:szCs w:val="28"/>
        </w:rPr>
      </w:pPr>
      <w:r w:rsidRPr="001D5AAE">
        <w:rPr>
          <w:i/>
          <w:color w:val="000000"/>
          <w:sz w:val="28"/>
          <w:szCs w:val="28"/>
        </w:rPr>
        <w:t>Изложение учебного материала на уровне современных достижений науки, техники и технологии.</w:t>
      </w:r>
    </w:p>
    <w:p w:rsidR="001D5AAE" w:rsidRPr="001D5AAE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i/>
          <w:color w:val="000000"/>
          <w:sz w:val="28"/>
          <w:szCs w:val="28"/>
        </w:rPr>
      </w:pPr>
      <w:r w:rsidRPr="001D5AAE">
        <w:rPr>
          <w:i/>
          <w:color w:val="000000"/>
          <w:sz w:val="28"/>
          <w:szCs w:val="28"/>
        </w:rPr>
        <w:t>Соблюдение правил безопасности в работе учащихся.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Соблюдение правил безопасности труда входит в число основных требований к уроку. Учитель, во-первых, требует от учащихся соблюдение этих правил и, во- вторых, устраняет все факторы, которые могут привести к нарушению, следит за исправностью оборудования и приспособлений.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 xml:space="preserve">Эффективность проведения урока технологии во многом зависит от его подготовки. </w:t>
      </w:r>
    </w:p>
    <w:p w:rsidR="007A183B" w:rsidRPr="007A183B" w:rsidRDefault="007A183B" w:rsidP="007A183B">
      <w:pPr>
        <w:pStyle w:val="a9"/>
        <w:spacing w:line="276" w:lineRule="auto"/>
        <w:ind w:left="0" w:right="65" w:firstLine="709"/>
        <w:rPr>
          <w:b/>
          <w:sz w:val="28"/>
          <w:szCs w:val="28"/>
        </w:rPr>
      </w:pPr>
      <w:r w:rsidRPr="007A183B">
        <w:rPr>
          <w:sz w:val="28"/>
          <w:szCs w:val="28"/>
        </w:rPr>
        <w:t>Доказано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педагогической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практикой,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что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b/>
          <w:sz w:val="28"/>
          <w:szCs w:val="28"/>
        </w:rPr>
        <w:t>результативность</w:t>
      </w:r>
      <w:r w:rsidRPr="007A183B">
        <w:rPr>
          <w:b/>
          <w:spacing w:val="1"/>
          <w:sz w:val="28"/>
          <w:szCs w:val="28"/>
        </w:rPr>
        <w:t xml:space="preserve"> </w:t>
      </w:r>
      <w:r w:rsidRPr="007A183B">
        <w:rPr>
          <w:b/>
          <w:sz w:val="28"/>
          <w:szCs w:val="28"/>
        </w:rPr>
        <w:t>обучения</w:t>
      </w:r>
      <w:r w:rsidRPr="007A183B">
        <w:rPr>
          <w:b/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связана с мотивацией учения. А мотивация напрямую зависит от понимания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 xml:space="preserve">значимости знаний. Учитель при проектировании урока должен отдавать предпочтение таким видам деятельности учащихся на уроке, которые </w:t>
      </w:r>
      <w:r w:rsidRPr="007A183B">
        <w:rPr>
          <w:b/>
          <w:sz w:val="28"/>
          <w:szCs w:val="28"/>
        </w:rPr>
        <w:t>моделировали</w:t>
      </w:r>
      <w:r w:rsidRPr="007A183B">
        <w:rPr>
          <w:b/>
          <w:spacing w:val="-2"/>
          <w:sz w:val="28"/>
          <w:szCs w:val="28"/>
        </w:rPr>
        <w:t xml:space="preserve"> </w:t>
      </w:r>
      <w:r w:rsidRPr="007A183B">
        <w:rPr>
          <w:sz w:val="28"/>
          <w:szCs w:val="28"/>
        </w:rPr>
        <w:t xml:space="preserve">бы </w:t>
      </w:r>
      <w:r w:rsidRPr="007A183B">
        <w:rPr>
          <w:b/>
          <w:sz w:val="28"/>
          <w:szCs w:val="28"/>
        </w:rPr>
        <w:t>жизненные ситуации.</w:t>
      </w:r>
    </w:p>
    <w:p w:rsidR="007A183B" w:rsidRPr="007A183B" w:rsidRDefault="007A183B" w:rsidP="007A183B">
      <w:pPr>
        <w:pStyle w:val="a9"/>
        <w:spacing w:line="276" w:lineRule="auto"/>
        <w:ind w:left="0" w:right="65" w:firstLine="709"/>
        <w:rPr>
          <w:sz w:val="28"/>
          <w:szCs w:val="28"/>
        </w:rPr>
      </w:pPr>
      <w:r w:rsidRPr="007A183B">
        <w:rPr>
          <w:sz w:val="28"/>
          <w:szCs w:val="28"/>
        </w:rPr>
        <w:t xml:space="preserve">Этап </w:t>
      </w:r>
      <w:r w:rsidRPr="007A183B">
        <w:rPr>
          <w:b/>
          <w:sz w:val="28"/>
          <w:szCs w:val="28"/>
        </w:rPr>
        <w:t xml:space="preserve">рефлексии </w:t>
      </w:r>
      <w:r w:rsidRPr="007A183B">
        <w:rPr>
          <w:sz w:val="28"/>
          <w:szCs w:val="28"/>
        </w:rPr>
        <w:t>на уроке при правильной его организации способствует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 xml:space="preserve">формированию умения </w:t>
      </w:r>
      <w:r w:rsidRPr="007A183B">
        <w:rPr>
          <w:b/>
          <w:sz w:val="28"/>
          <w:szCs w:val="28"/>
        </w:rPr>
        <w:t xml:space="preserve">анализировать деятельности </w:t>
      </w:r>
      <w:r w:rsidRPr="007A183B">
        <w:rPr>
          <w:sz w:val="28"/>
          <w:szCs w:val="28"/>
        </w:rPr>
        <w:t>на уроке (</w:t>
      </w:r>
      <w:proofErr w:type="gramStart"/>
      <w:r w:rsidRPr="007A183B">
        <w:rPr>
          <w:sz w:val="28"/>
          <w:szCs w:val="28"/>
        </w:rPr>
        <w:t>свою</w:t>
      </w:r>
      <w:proofErr w:type="gramEnd"/>
      <w:r w:rsidRPr="007A183B">
        <w:rPr>
          <w:sz w:val="28"/>
          <w:szCs w:val="28"/>
        </w:rPr>
        <w:t>, одноклассника, класса). В конце урока учащиеся отвечают на вопросы (тема урока,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виды деятельности определяют содержание вопросов), в конце каждой главы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 xml:space="preserve">подведены </w:t>
      </w:r>
      <w:r w:rsidRPr="007A183B">
        <w:rPr>
          <w:b/>
          <w:sz w:val="28"/>
          <w:szCs w:val="28"/>
        </w:rPr>
        <w:t>Итоги</w:t>
      </w:r>
      <w:r w:rsidRPr="007A183B">
        <w:rPr>
          <w:sz w:val="28"/>
          <w:szCs w:val="28"/>
        </w:rPr>
        <w:t>, что позволяет каждому учащемуся в случае необходимости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восполнить</w:t>
      </w:r>
      <w:r w:rsidRPr="007A183B">
        <w:rPr>
          <w:spacing w:val="-3"/>
          <w:sz w:val="28"/>
          <w:szCs w:val="28"/>
        </w:rPr>
        <w:t xml:space="preserve"> </w:t>
      </w:r>
      <w:r w:rsidRPr="007A183B">
        <w:rPr>
          <w:sz w:val="28"/>
          <w:szCs w:val="28"/>
        </w:rPr>
        <w:t>пробелы</w:t>
      </w:r>
      <w:r w:rsidRPr="007A183B">
        <w:rPr>
          <w:spacing w:val="-1"/>
          <w:sz w:val="28"/>
          <w:szCs w:val="28"/>
        </w:rPr>
        <w:t xml:space="preserve"> </w:t>
      </w:r>
      <w:r w:rsidRPr="007A183B">
        <w:rPr>
          <w:sz w:val="28"/>
          <w:szCs w:val="28"/>
        </w:rPr>
        <w:t>в</w:t>
      </w:r>
      <w:r w:rsidRPr="007A183B">
        <w:rPr>
          <w:spacing w:val="-2"/>
          <w:sz w:val="28"/>
          <w:szCs w:val="28"/>
        </w:rPr>
        <w:t xml:space="preserve"> </w:t>
      </w:r>
      <w:r w:rsidRPr="007A183B">
        <w:rPr>
          <w:sz w:val="28"/>
          <w:szCs w:val="28"/>
        </w:rPr>
        <w:t>своих</w:t>
      </w:r>
      <w:r w:rsidRPr="007A183B">
        <w:rPr>
          <w:spacing w:val="-1"/>
          <w:sz w:val="28"/>
          <w:szCs w:val="28"/>
        </w:rPr>
        <w:t xml:space="preserve"> </w:t>
      </w:r>
      <w:r w:rsidRPr="007A183B">
        <w:rPr>
          <w:sz w:val="28"/>
          <w:szCs w:val="28"/>
        </w:rPr>
        <w:t>знаниях и</w:t>
      </w:r>
      <w:r w:rsidRPr="007A183B">
        <w:rPr>
          <w:spacing w:val="-3"/>
          <w:sz w:val="28"/>
          <w:szCs w:val="28"/>
        </w:rPr>
        <w:t xml:space="preserve"> </w:t>
      </w:r>
      <w:r w:rsidRPr="007A183B">
        <w:rPr>
          <w:sz w:val="28"/>
          <w:szCs w:val="28"/>
        </w:rPr>
        <w:t>закрепить</w:t>
      </w:r>
      <w:r w:rsidRPr="007A183B">
        <w:rPr>
          <w:spacing w:val="-2"/>
          <w:sz w:val="28"/>
          <w:szCs w:val="28"/>
        </w:rPr>
        <w:t xml:space="preserve"> </w:t>
      </w:r>
      <w:r w:rsidRPr="007A183B">
        <w:rPr>
          <w:sz w:val="28"/>
          <w:szCs w:val="28"/>
        </w:rPr>
        <w:t>пройденный</w:t>
      </w:r>
      <w:r w:rsidRPr="007A183B">
        <w:rPr>
          <w:spacing w:val="-2"/>
          <w:sz w:val="28"/>
          <w:szCs w:val="28"/>
        </w:rPr>
        <w:t xml:space="preserve"> </w:t>
      </w:r>
      <w:r w:rsidRPr="007A183B">
        <w:rPr>
          <w:sz w:val="28"/>
          <w:szCs w:val="28"/>
        </w:rPr>
        <w:t>материал.</w:t>
      </w:r>
    </w:p>
    <w:p w:rsidR="007A183B" w:rsidRPr="007A183B" w:rsidRDefault="007A183B" w:rsidP="00EB28D5">
      <w:pPr>
        <w:pStyle w:val="a9"/>
        <w:spacing w:line="276" w:lineRule="auto"/>
        <w:ind w:left="0" w:right="65" w:firstLine="709"/>
        <w:rPr>
          <w:sz w:val="28"/>
          <w:szCs w:val="28"/>
        </w:rPr>
      </w:pPr>
      <w:r w:rsidRPr="007A183B">
        <w:rPr>
          <w:sz w:val="28"/>
          <w:szCs w:val="28"/>
        </w:rPr>
        <w:t>Большим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подспорьем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при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отборе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заданий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к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уроку для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учителя</w:t>
      </w:r>
      <w:r w:rsidRPr="007A183B">
        <w:rPr>
          <w:spacing w:val="70"/>
          <w:sz w:val="28"/>
          <w:szCs w:val="28"/>
        </w:rPr>
        <w:t xml:space="preserve"> </w:t>
      </w:r>
      <w:r w:rsidRPr="007A183B">
        <w:rPr>
          <w:sz w:val="28"/>
          <w:szCs w:val="28"/>
        </w:rPr>
        <w:t>может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стать</w:t>
      </w:r>
      <w:r w:rsidRPr="007A183B">
        <w:rPr>
          <w:spacing w:val="22"/>
          <w:sz w:val="28"/>
          <w:szCs w:val="28"/>
        </w:rPr>
        <w:t xml:space="preserve"> </w:t>
      </w:r>
      <w:r w:rsidRPr="007A183B">
        <w:rPr>
          <w:b/>
          <w:sz w:val="28"/>
          <w:szCs w:val="28"/>
        </w:rPr>
        <w:t>таблица</w:t>
      </w:r>
      <w:r w:rsidRPr="007A183B">
        <w:rPr>
          <w:b/>
          <w:spacing w:val="24"/>
          <w:sz w:val="28"/>
          <w:szCs w:val="28"/>
        </w:rPr>
        <w:t xml:space="preserve"> </w:t>
      </w:r>
      <w:r w:rsidRPr="007A183B">
        <w:rPr>
          <w:b/>
          <w:sz w:val="28"/>
          <w:szCs w:val="28"/>
        </w:rPr>
        <w:t>с</w:t>
      </w:r>
      <w:r w:rsidRPr="007A183B">
        <w:rPr>
          <w:b/>
          <w:spacing w:val="21"/>
          <w:sz w:val="28"/>
          <w:szCs w:val="28"/>
        </w:rPr>
        <w:t xml:space="preserve"> </w:t>
      </w:r>
      <w:r w:rsidRPr="007A183B">
        <w:rPr>
          <w:b/>
          <w:sz w:val="28"/>
          <w:szCs w:val="28"/>
        </w:rPr>
        <w:t>типовыми</w:t>
      </w:r>
      <w:r w:rsidRPr="007A183B">
        <w:rPr>
          <w:b/>
          <w:spacing w:val="23"/>
          <w:sz w:val="28"/>
          <w:szCs w:val="28"/>
        </w:rPr>
        <w:t xml:space="preserve"> </w:t>
      </w:r>
      <w:r w:rsidRPr="007A183B">
        <w:rPr>
          <w:b/>
          <w:sz w:val="28"/>
          <w:szCs w:val="28"/>
        </w:rPr>
        <w:t>заданиями</w:t>
      </w:r>
      <w:r w:rsidRPr="007A183B">
        <w:rPr>
          <w:b/>
          <w:spacing w:val="25"/>
          <w:sz w:val="28"/>
          <w:szCs w:val="28"/>
        </w:rPr>
        <w:t xml:space="preserve"> </w:t>
      </w:r>
      <w:r w:rsidRPr="007A183B">
        <w:rPr>
          <w:sz w:val="28"/>
          <w:szCs w:val="28"/>
        </w:rPr>
        <w:t>с</w:t>
      </w:r>
      <w:r w:rsidRPr="007A183B">
        <w:rPr>
          <w:spacing w:val="23"/>
          <w:sz w:val="28"/>
          <w:szCs w:val="28"/>
        </w:rPr>
        <w:t xml:space="preserve"> </w:t>
      </w:r>
      <w:r w:rsidRPr="007A183B">
        <w:rPr>
          <w:sz w:val="28"/>
          <w:szCs w:val="28"/>
        </w:rPr>
        <w:t>указанием</w:t>
      </w:r>
      <w:r w:rsidRPr="007A183B">
        <w:rPr>
          <w:spacing w:val="21"/>
          <w:sz w:val="28"/>
          <w:szCs w:val="28"/>
        </w:rPr>
        <w:t xml:space="preserve"> </w:t>
      </w:r>
      <w:r w:rsidRPr="007A183B">
        <w:rPr>
          <w:sz w:val="28"/>
          <w:szCs w:val="28"/>
        </w:rPr>
        <w:t>планируемых</w:t>
      </w:r>
      <w:r w:rsidRPr="007A183B">
        <w:rPr>
          <w:spacing w:val="24"/>
          <w:sz w:val="28"/>
          <w:szCs w:val="28"/>
        </w:rPr>
        <w:t xml:space="preserve"> </w:t>
      </w:r>
      <w:r w:rsidRPr="007A183B">
        <w:rPr>
          <w:sz w:val="28"/>
          <w:szCs w:val="28"/>
        </w:rPr>
        <w:t>результатов</w:t>
      </w:r>
      <w:r w:rsidRPr="007A183B">
        <w:rPr>
          <w:spacing w:val="-68"/>
          <w:sz w:val="28"/>
          <w:szCs w:val="28"/>
        </w:rPr>
        <w:t xml:space="preserve"> </w:t>
      </w:r>
      <w:r w:rsidRPr="007A183B">
        <w:rPr>
          <w:sz w:val="28"/>
          <w:szCs w:val="28"/>
        </w:rPr>
        <w:t>к каждому виду УУД. Такую таблицу учитель может составить самостоятельно, проанализировав авторские ма</w:t>
      </w:r>
      <w:r w:rsidR="00EB28D5">
        <w:rPr>
          <w:sz w:val="28"/>
          <w:szCs w:val="28"/>
        </w:rPr>
        <w:t>т</w:t>
      </w:r>
      <w:r w:rsidRPr="007A183B">
        <w:rPr>
          <w:sz w:val="28"/>
          <w:szCs w:val="28"/>
        </w:rPr>
        <w:t>ериалы (учебники, пособия, методические материалы), по которым он организует учебную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деятельность</w:t>
      </w:r>
      <w:r w:rsidRPr="007A183B">
        <w:rPr>
          <w:spacing w:val="-1"/>
          <w:sz w:val="28"/>
          <w:szCs w:val="28"/>
        </w:rPr>
        <w:t xml:space="preserve"> </w:t>
      </w:r>
      <w:r w:rsidRPr="007A183B">
        <w:rPr>
          <w:sz w:val="28"/>
          <w:szCs w:val="28"/>
        </w:rPr>
        <w:t>учащихся</w:t>
      </w:r>
      <w:r w:rsidRPr="007A183B">
        <w:rPr>
          <w:spacing w:val="-1"/>
          <w:sz w:val="28"/>
          <w:szCs w:val="28"/>
        </w:rPr>
        <w:t xml:space="preserve"> </w:t>
      </w:r>
      <w:r w:rsidRPr="007A183B">
        <w:rPr>
          <w:sz w:val="28"/>
          <w:szCs w:val="28"/>
        </w:rPr>
        <w:t>на уроках.</w:t>
      </w:r>
    </w:p>
    <w:p w:rsidR="00EB28D5" w:rsidRDefault="007A183B" w:rsidP="007A183B">
      <w:pPr>
        <w:pStyle w:val="a9"/>
        <w:spacing w:line="276" w:lineRule="auto"/>
        <w:ind w:left="0" w:right="65" w:firstLine="709"/>
        <w:rPr>
          <w:sz w:val="28"/>
          <w:szCs w:val="28"/>
        </w:rPr>
      </w:pPr>
      <w:r w:rsidRPr="007A183B">
        <w:rPr>
          <w:sz w:val="28"/>
          <w:szCs w:val="28"/>
        </w:rPr>
        <w:t xml:space="preserve">Ещё одним эффективным средством по достижению планируемых метапредметных результатов становится систематически организуемая на уроке работа со </w:t>
      </w:r>
      <w:r w:rsidRPr="007A183B">
        <w:rPr>
          <w:b/>
          <w:sz w:val="28"/>
          <w:szCs w:val="28"/>
        </w:rPr>
        <w:t>справочными материалами</w:t>
      </w:r>
      <w:r w:rsidRPr="007A183B">
        <w:rPr>
          <w:sz w:val="28"/>
          <w:szCs w:val="28"/>
        </w:rPr>
        <w:t xml:space="preserve">. Частое обращение к </w:t>
      </w:r>
      <w:r w:rsidRPr="007A183B">
        <w:rPr>
          <w:b/>
          <w:sz w:val="28"/>
          <w:szCs w:val="28"/>
        </w:rPr>
        <w:t xml:space="preserve">справочникам </w:t>
      </w:r>
      <w:r w:rsidRPr="007A183B">
        <w:rPr>
          <w:sz w:val="28"/>
          <w:szCs w:val="28"/>
        </w:rPr>
        <w:t>формирует</w:t>
      </w:r>
      <w:r w:rsidRPr="007A183B">
        <w:rPr>
          <w:spacing w:val="-1"/>
          <w:sz w:val="28"/>
          <w:szCs w:val="28"/>
        </w:rPr>
        <w:t xml:space="preserve"> </w:t>
      </w:r>
      <w:r w:rsidRPr="007A183B">
        <w:rPr>
          <w:sz w:val="28"/>
          <w:szCs w:val="28"/>
        </w:rPr>
        <w:t>у</w:t>
      </w:r>
      <w:r w:rsidRPr="007A183B">
        <w:rPr>
          <w:spacing w:val="-3"/>
          <w:sz w:val="28"/>
          <w:szCs w:val="28"/>
        </w:rPr>
        <w:t xml:space="preserve"> </w:t>
      </w:r>
      <w:r w:rsidRPr="007A183B">
        <w:rPr>
          <w:sz w:val="28"/>
          <w:szCs w:val="28"/>
        </w:rPr>
        <w:t>учащихся</w:t>
      </w:r>
      <w:r w:rsidRPr="007A183B">
        <w:rPr>
          <w:spacing w:val="-3"/>
          <w:sz w:val="28"/>
          <w:szCs w:val="28"/>
        </w:rPr>
        <w:t xml:space="preserve"> </w:t>
      </w:r>
      <w:proofErr w:type="gramStart"/>
      <w:r w:rsidRPr="007A183B">
        <w:rPr>
          <w:sz w:val="28"/>
          <w:szCs w:val="28"/>
        </w:rPr>
        <w:t>информационные</w:t>
      </w:r>
      <w:proofErr w:type="gramEnd"/>
      <w:r w:rsidRPr="007A183B">
        <w:rPr>
          <w:spacing w:val="-1"/>
          <w:sz w:val="28"/>
          <w:szCs w:val="28"/>
        </w:rPr>
        <w:t xml:space="preserve"> </w:t>
      </w:r>
      <w:r w:rsidRPr="007A183B">
        <w:rPr>
          <w:sz w:val="28"/>
          <w:szCs w:val="28"/>
        </w:rPr>
        <w:t>познавательные УУД.</w:t>
      </w:r>
    </w:p>
    <w:p w:rsidR="007A183B" w:rsidRDefault="007A183B" w:rsidP="007A183B">
      <w:pPr>
        <w:pStyle w:val="a9"/>
        <w:spacing w:line="276" w:lineRule="auto"/>
        <w:ind w:left="0" w:right="65" w:firstLine="709"/>
        <w:rPr>
          <w:sz w:val="28"/>
          <w:szCs w:val="28"/>
        </w:rPr>
      </w:pPr>
      <w:r w:rsidRPr="007A183B">
        <w:rPr>
          <w:sz w:val="28"/>
          <w:szCs w:val="28"/>
        </w:rPr>
        <w:t>В условиях введения в пра</w:t>
      </w:r>
      <w:r w:rsidR="00EB28D5">
        <w:rPr>
          <w:sz w:val="28"/>
          <w:szCs w:val="28"/>
        </w:rPr>
        <w:t xml:space="preserve">ктику работы школы </w:t>
      </w:r>
      <w:r w:rsidRPr="007A183B">
        <w:rPr>
          <w:sz w:val="28"/>
          <w:szCs w:val="28"/>
        </w:rPr>
        <w:t xml:space="preserve">ГОС ООО учителю необходимо научиться планировать и проводить уроки, направленные на </w:t>
      </w:r>
      <w:r w:rsidRPr="007A183B">
        <w:rPr>
          <w:sz w:val="28"/>
          <w:szCs w:val="28"/>
        </w:rPr>
        <w:lastRenderedPageBreak/>
        <w:t>формирование не только предметных, но и метапредметных результатов. Системн</w:t>
      </w:r>
      <w:proofErr w:type="gramStart"/>
      <w:r w:rsidRPr="007A183B">
        <w:rPr>
          <w:sz w:val="28"/>
          <w:szCs w:val="28"/>
        </w:rPr>
        <w:t>о-</w:t>
      </w:r>
      <w:proofErr w:type="gramEnd"/>
      <w:r w:rsidRPr="007A183B">
        <w:rPr>
          <w:spacing w:val="1"/>
          <w:sz w:val="28"/>
          <w:szCs w:val="28"/>
        </w:rPr>
        <w:t xml:space="preserve"> </w:t>
      </w:r>
      <w:proofErr w:type="spellStart"/>
      <w:r w:rsidRPr="007A183B">
        <w:rPr>
          <w:sz w:val="28"/>
          <w:szCs w:val="28"/>
        </w:rPr>
        <w:t>деятельностный</w:t>
      </w:r>
      <w:proofErr w:type="spellEnd"/>
      <w:r w:rsidRPr="007A183B">
        <w:rPr>
          <w:sz w:val="28"/>
          <w:szCs w:val="28"/>
        </w:rPr>
        <w:t xml:space="preserve"> подход, лежащий в основе стандарта, предполагает проведение</w:t>
      </w:r>
      <w:r w:rsidRPr="007A183B">
        <w:rPr>
          <w:spacing w:val="-67"/>
          <w:sz w:val="28"/>
          <w:szCs w:val="28"/>
        </w:rPr>
        <w:t xml:space="preserve"> </w:t>
      </w:r>
      <w:r w:rsidRPr="007A183B">
        <w:rPr>
          <w:sz w:val="28"/>
          <w:szCs w:val="28"/>
        </w:rPr>
        <w:t>уроков нового типа. Учителям ещё предстоит овладеть технологией проведения</w:t>
      </w:r>
      <w:r w:rsidRPr="007A183B">
        <w:rPr>
          <w:spacing w:val="-67"/>
          <w:sz w:val="28"/>
          <w:szCs w:val="28"/>
        </w:rPr>
        <w:t xml:space="preserve"> </w:t>
      </w:r>
      <w:r w:rsidRPr="007A183B">
        <w:rPr>
          <w:sz w:val="28"/>
          <w:szCs w:val="28"/>
        </w:rPr>
        <w:t xml:space="preserve">таких уроков. Сегодня же учитель, используя возможности традиционного урока, также может успешно формировать у учащихся и предметные, и </w:t>
      </w:r>
      <w:proofErr w:type="spellStart"/>
      <w:r w:rsidRPr="007A183B">
        <w:rPr>
          <w:sz w:val="28"/>
          <w:szCs w:val="28"/>
        </w:rPr>
        <w:t>метапредметные</w:t>
      </w:r>
      <w:proofErr w:type="spellEnd"/>
      <w:r w:rsidRPr="007A183B">
        <w:rPr>
          <w:sz w:val="28"/>
          <w:szCs w:val="28"/>
        </w:rPr>
        <w:t xml:space="preserve"> результаты. Для этого необходимо пересмотреть урок с позиции эффективности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применения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методов,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приёмов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обучения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и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способов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организации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учебной</w:t>
      </w:r>
      <w:r w:rsidRPr="007A183B">
        <w:rPr>
          <w:spacing w:val="-1"/>
          <w:sz w:val="28"/>
          <w:szCs w:val="28"/>
        </w:rPr>
        <w:t xml:space="preserve"> </w:t>
      </w:r>
      <w:r w:rsidRPr="007A183B">
        <w:rPr>
          <w:sz w:val="28"/>
          <w:szCs w:val="28"/>
        </w:rPr>
        <w:t>деятельности учащихся на уроке</w:t>
      </w:r>
      <w:r w:rsidR="001D5AAE">
        <w:rPr>
          <w:sz w:val="28"/>
          <w:szCs w:val="28"/>
        </w:rPr>
        <w:t>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С помощью нетрадиционных уроков можно решить проблему дифференциации обучения, организации самостоятельной познавательной деятельности учащихся, физического эксперимента. Эффективность нетрадиционных форм обучения и развития хорошо известна. Такие занятия приближают школьное обучение к жизни, реальной действительности. Дети охотно включаются в такие занятия, ибо нужно проявить не только свои знания, но и смекалку, творчество.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 xml:space="preserve">Знание многообразия методов и приемов ведения уроков помогают учителю технологии </w:t>
      </w:r>
      <w:r w:rsidR="00F75E5C">
        <w:rPr>
          <w:color w:val="000000"/>
          <w:sz w:val="28"/>
          <w:szCs w:val="28"/>
        </w:rPr>
        <w:t xml:space="preserve">применять их в правильном </w:t>
      </w:r>
      <w:r w:rsidRPr="00597618">
        <w:rPr>
          <w:color w:val="000000"/>
          <w:sz w:val="28"/>
          <w:szCs w:val="28"/>
        </w:rPr>
        <w:t xml:space="preserve">сочетании, с учетом конкретных задач обучения, условий его проведения и индивидуальных особенностей школьников. Хочется остановиться на </w:t>
      </w:r>
      <w:r>
        <w:rPr>
          <w:color w:val="000000"/>
          <w:sz w:val="28"/>
          <w:szCs w:val="28"/>
        </w:rPr>
        <w:t>некоторых из них.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Инструктаж – это объяснение, при помощи которого указываются пути, средства и методы формирования навыков и умений применения знаний для выполнения трудового задания.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Ценность устного инструктажа заключается</w:t>
      </w:r>
      <w:r w:rsidR="00F75E5C">
        <w:rPr>
          <w:color w:val="000000"/>
          <w:sz w:val="28"/>
          <w:szCs w:val="28"/>
        </w:rPr>
        <w:t>,</w:t>
      </w:r>
      <w:r w:rsidRPr="00597618">
        <w:rPr>
          <w:color w:val="000000"/>
          <w:sz w:val="28"/>
          <w:szCs w:val="28"/>
        </w:rPr>
        <w:t xml:space="preserve"> во-первых, в его краткости, а во-вторых, в насыщенности его определенным содержанием, которое раскрывало бы перед учащимися сущность приемов работы, операций и новых технологических процессов и указывало бы наиболее рациональные трудовые приемы и способы выполнения трудовых заданий.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методике обучения</w:t>
      </w:r>
      <w:r w:rsidRPr="00597618">
        <w:rPr>
          <w:color w:val="000000"/>
          <w:sz w:val="28"/>
          <w:szCs w:val="28"/>
        </w:rPr>
        <w:t xml:space="preserve"> школьников выделяются устный (вводный, текущий, заключительный) и письменный инструктажи.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Вводный инстру</w:t>
      </w:r>
      <w:r>
        <w:rPr>
          <w:color w:val="000000"/>
          <w:sz w:val="28"/>
          <w:szCs w:val="28"/>
        </w:rPr>
        <w:t>ктаж на уроке технологии</w:t>
      </w:r>
      <w:r w:rsidRPr="00597618">
        <w:rPr>
          <w:color w:val="000000"/>
          <w:sz w:val="28"/>
          <w:szCs w:val="28"/>
        </w:rPr>
        <w:t xml:space="preserve"> для демонстрации учителем конкретных трудовых приемов для всей группы школьников. Поэтому рабочее место учителя должно быть на возвышении, оснащено экраном, необходимым оборудованием, классной доской, стеллажами для наглядных пособий.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 xml:space="preserve">Лично показывая приемы работы, учитель требует от учащихся строгого выполнения всех технических требований, предъявляемых к изделиям, соблюдения правил техники безопасности, объясняет, как надо пользоваться чертежами и технической документацией, приучает связывать </w:t>
      </w:r>
      <w:r w:rsidRPr="00597618">
        <w:rPr>
          <w:color w:val="000000"/>
          <w:sz w:val="28"/>
          <w:szCs w:val="28"/>
        </w:rPr>
        <w:lastRenderedPageBreak/>
        <w:t>практическую работу с теоретическими знаниями, указывает на наиболее часто встречающиеся ошибки и предупреждает их появление.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Во всех случаях, проводя вводный инструктаж, учитель должен стремиться создавать проблемные ситуации, побуждающие учащихся к творческому мышлению и активным практическим действиям.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Одна из задач вводного инструктажа проверка того, достаточны ли знания школьников для выполнения практических упражнений. Если обнаруживается недостаточно этих знаний, то в ходе инструктажа пробел ликвидируется.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Вводный инструктаж, даже проведенный наилучшим образом, еще не гарантирует правильного выполнения школьниками трудового задания. Поэтому за вводным инструктажем обычно следует текущий инструктаж.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Текущий инструктаж дается в индивидуальном порядке непосредственно на рабочем месте школьника и позволяет проанализировать недостатки и упущения в выполнении учащимися трудовых приемов, организации рабочего места и т.п.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Текущий инструктаж проводится обычно во время обхода рабочих мест. Наблюдая за работой школьников, учитель при необходимости тут же дает дополнительные объяснения, показывает приемы работы, корректирует действия школьников, побуждает их к самостоятельным действиям, предупреждает или исправляет допускаемые ими ошибки.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Перед окончанием урока учитель должен проверить работу каждого школьника, установить процент выполнения или нормы выработки и дать оценку его работы. К анализу выполненных работ привлекаются сами школьники, что повышает их ответственность и самостоятельность.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Затем учитель приступает к заключительному инструктажу. Материалом для заключительного инструктажа служат и наблюдения за выполнением школьниками различных трудовых заданий в течение всего урока (это самое главное). Если кто-нибудь из школьников нарушал правила техники безопасности, то об этом сообщается всей группе.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Учитель отмечает, насколько школьники продвинулись вперед в приобретении навыков и умений.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 xml:space="preserve">Невозможно вести уроки без использования мультимедийного комплекса, компьютера. Компьютер, как ни одно другое средство обучения, создает условия для реализации нового в дидактике принципа </w:t>
      </w:r>
      <w:proofErr w:type="spellStart"/>
      <w:r w:rsidRPr="00597618">
        <w:rPr>
          <w:color w:val="000000"/>
          <w:sz w:val="28"/>
          <w:szCs w:val="28"/>
        </w:rPr>
        <w:t>интегративности</w:t>
      </w:r>
      <w:proofErr w:type="spellEnd"/>
      <w:r w:rsidRPr="00597618">
        <w:rPr>
          <w:color w:val="000000"/>
          <w:sz w:val="28"/>
          <w:szCs w:val="28"/>
        </w:rPr>
        <w:t>. Сегодня выявлено шесть основных отличительных особенностей компьютера как средства обучения в комплексном его использовании с программными средствами различного назначения на уроках технологии.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lastRenderedPageBreak/>
        <w:t>1. Возможность работы учащихся с компьютерной техникой в режиме диалога. Наличие обратной связи позволяет в некоторых случаях передать отдельные функции педагога машине и обеспечить необходимый объем внимания для каждого учащегося, что особенно важно в условиях дефицита учебного времени.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2. Возможность организации полноценной индивидуальной работы учащихся на качественно новом уровне. Использование компьютера позволяет намного полнее учитывать в учебном процессе возможности каждого ученика, предлагая посильные темпы работы и обеспечивая необходимую коррекцию результатов.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3. Возможность моделирования объектов на основе динамики изображения и высокой степени наглядности. Работая с компьютером, учащийся может увидеть, а затем и проанализировать те или иные процессы или явления, которые стали следствием принятых им решений. Например, первоначально неправильно выбранный масштаб поделки, неудачное цветовое сочетание, неверная последовательность действий при выполнении практической работы и т. д.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4. Автоматизация рутинных операций и связанная с этим экономия времени. Существует немало трудоемких информационно-поисковых, вычислительных и других подобных операций, которые поможет выполнить компьютер при наличии соответствующего программного обеспечения и умелом его использовании</w:t>
      </w:r>
    </w:p>
    <w:p w:rsidR="001D5AAE" w:rsidRPr="00597618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5. Доступ к большому объему информации, представленному в занимательном виде за счет средств мультимедиа. Электронные книги, мультимедийные энциклопедии открывают доступ учащимся к большому объему новой информации, которая в традиционном виде (на бумажной основе) пр</w:t>
      </w:r>
      <w:r w:rsidR="00F75E5C">
        <w:rPr>
          <w:color w:val="000000"/>
          <w:sz w:val="28"/>
          <w:szCs w:val="28"/>
        </w:rPr>
        <w:t>а</w:t>
      </w:r>
      <w:r w:rsidRPr="00597618">
        <w:rPr>
          <w:color w:val="000000"/>
          <w:sz w:val="28"/>
          <w:szCs w:val="28"/>
        </w:rPr>
        <w:t>ктически не реализуема.</w:t>
      </w:r>
    </w:p>
    <w:p w:rsidR="001D5AAE" w:rsidRPr="001D5AAE" w:rsidRDefault="001D5AAE" w:rsidP="001D5AA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618">
        <w:rPr>
          <w:color w:val="000000"/>
          <w:sz w:val="28"/>
          <w:szCs w:val="28"/>
        </w:rPr>
        <w:t>6. Универсальность компьютерной техники как средства обучения с широкими демонстрационными возможностями. Используя компьютер и средства мультимедиа, можно многократно демонстрировать приемы выполнения технологических операций, их последовательность, проследить процесс изменения объекта, построить чертеж и т.д.</w:t>
      </w:r>
    </w:p>
    <w:p w:rsidR="007A183B" w:rsidRPr="007A183B" w:rsidRDefault="007A183B" w:rsidP="007A183B">
      <w:pPr>
        <w:pStyle w:val="a9"/>
        <w:spacing w:line="276" w:lineRule="auto"/>
        <w:ind w:left="0" w:right="65" w:firstLine="709"/>
        <w:rPr>
          <w:sz w:val="28"/>
          <w:szCs w:val="28"/>
        </w:rPr>
      </w:pPr>
      <w:r w:rsidRPr="007A183B">
        <w:rPr>
          <w:sz w:val="28"/>
          <w:szCs w:val="28"/>
        </w:rPr>
        <w:t>Учитель призван быть творцом своих уроков. Новый стандарт, обозначив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требования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к образовательным результатам, предоставляет почву для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новых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идей и новых творческих находок. Но если учитель знает, что прежние методы</w:t>
      </w:r>
      <w:r w:rsidRPr="007A183B">
        <w:rPr>
          <w:spacing w:val="1"/>
          <w:sz w:val="28"/>
          <w:szCs w:val="28"/>
        </w:rPr>
        <w:t xml:space="preserve"> </w:t>
      </w:r>
      <w:r w:rsidRPr="007A183B">
        <w:rPr>
          <w:sz w:val="28"/>
          <w:szCs w:val="28"/>
        </w:rPr>
        <w:t>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</w:t>
      </w:r>
      <w:r w:rsidRPr="007A183B">
        <w:rPr>
          <w:spacing w:val="-1"/>
          <w:sz w:val="28"/>
          <w:szCs w:val="28"/>
        </w:rPr>
        <w:t xml:space="preserve"> </w:t>
      </w:r>
      <w:r w:rsidRPr="007A183B">
        <w:rPr>
          <w:sz w:val="28"/>
          <w:szCs w:val="28"/>
        </w:rPr>
        <w:t>технологиями в</w:t>
      </w:r>
      <w:r w:rsidRPr="007A183B">
        <w:rPr>
          <w:spacing w:val="-1"/>
          <w:sz w:val="28"/>
          <w:szCs w:val="28"/>
        </w:rPr>
        <w:t xml:space="preserve"> </w:t>
      </w:r>
      <w:r w:rsidRPr="007A183B">
        <w:rPr>
          <w:sz w:val="28"/>
          <w:szCs w:val="28"/>
        </w:rPr>
        <w:t>новой</w:t>
      </w:r>
      <w:r w:rsidRPr="007A183B">
        <w:rPr>
          <w:spacing w:val="-1"/>
          <w:sz w:val="28"/>
          <w:szCs w:val="28"/>
        </w:rPr>
        <w:t xml:space="preserve"> </w:t>
      </w:r>
      <w:r w:rsidRPr="007A183B">
        <w:rPr>
          <w:sz w:val="28"/>
          <w:szCs w:val="28"/>
        </w:rPr>
        <w:t>образовательной среде.</w:t>
      </w:r>
    </w:p>
    <w:p w:rsidR="009F7F05" w:rsidRPr="00F75E5C" w:rsidRDefault="009F7F05" w:rsidP="00EE7EB7">
      <w:pPr>
        <w:pStyle w:val="a9"/>
        <w:spacing w:before="1" w:line="276" w:lineRule="auto"/>
        <w:ind w:left="0" w:firstLine="0"/>
        <w:rPr>
          <w:b/>
          <w:sz w:val="28"/>
          <w:szCs w:val="28"/>
        </w:rPr>
      </w:pPr>
    </w:p>
    <w:p w:rsidR="00AD3D38" w:rsidRPr="00F75E5C" w:rsidRDefault="00AD3D38" w:rsidP="00AD3D38">
      <w:pPr>
        <w:ind w:left="871"/>
        <w:rPr>
          <w:rFonts w:ascii="Times New Roman" w:hAnsi="Times New Roman" w:cs="Times New Roman"/>
          <w:b/>
          <w:i/>
          <w:sz w:val="28"/>
          <w:szCs w:val="28"/>
        </w:rPr>
      </w:pPr>
      <w:r w:rsidRPr="00F75E5C">
        <w:rPr>
          <w:rFonts w:ascii="Times New Roman" w:hAnsi="Times New Roman" w:cs="Times New Roman"/>
          <w:b/>
          <w:i/>
          <w:sz w:val="28"/>
          <w:szCs w:val="28"/>
        </w:rPr>
        <w:t>Контрольные</w:t>
      </w:r>
      <w:r w:rsidRPr="00F75E5C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75E5C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CA1AD3" w:rsidRPr="00F75E5C" w:rsidRDefault="00AD3D38" w:rsidP="00CA1AD3">
      <w:pPr>
        <w:pStyle w:val="ab"/>
        <w:numPr>
          <w:ilvl w:val="0"/>
          <w:numId w:val="3"/>
        </w:numPr>
        <w:tabs>
          <w:tab w:val="left" w:pos="1074"/>
        </w:tabs>
        <w:spacing w:before="1" w:line="252" w:lineRule="exact"/>
        <w:ind w:hanging="203"/>
        <w:rPr>
          <w:sz w:val="28"/>
          <w:szCs w:val="28"/>
        </w:rPr>
      </w:pPr>
      <w:r w:rsidRPr="00F75E5C">
        <w:rPr>
          <w:spacing w:val="-6"/>
          <w:sz w:val="28"/>
          <w:szCs w:val="28"/>
        </w:rPr>
        <w:t>Каково</w:t>
      </w:r>
      <w:r w:rsidRPr="00F75E5C">
        <w:rPr>
          <w:spacing w:val="-11"/>
          <w:sz w:val="28"/>
          <w:szCs w:val="28"/>
        </w:rPr>
        <w:t xml:space="preserve"> </w:t>
      </w:r>
      <w:r w:rsidRPr="00F75E5C">
        <w:rPr>
          <w:spacing w:val="-6"/>
          <w:sz w:val="28"/>
          <w:szCs w:val="28"/>
        </w:rPr>
        <w:t>значение</w:t>
      </w:r>
      <w:r w:rsidRPr="00F75E5C">
        <w:rPr>
          <w:spacing w:val="-11"/>
          <w:sz w:val="28"/>
          <w:szCs w:val="28"/>
        </w:rPr>
        <w:t xml:space="preserve"> </w:t>
      </w:r>
      <w:r w:rsidRPr="00F75E5C">
        <w:rPr>
          <w:spacing w:val="-6"/>
          <w:sz w:val="28"/>
          <w:szCs w:val="28"/>
        </w:rPr>
        <w:t>практических</w:t>
      </w:r>
      <w:r w:rsidRPr="00F75E5C">
        <w:rPr>
          <w:spacing w:val="-13"/>
          <w:sz w:val="28"/>
          <w:szCs w:val="28"/>
        </w:rPr>
        <w:t xml:space="preserve"> </w:t>
      </w:r>
      <w:r w:rsidRPr="00F75E5C">
        <w:rPr>
          <w:spacing w:val="-6"/>
          <w:sz w:val="28"/>
          <w:szCs w:val="28"/>
        </w:rPr>
        <w:t>методов</w:t>
      </w:r>
      <w:r w:rsidRPr="00F75E5C">
        <w:rPr>
          <w:spacing w:val="-14"/>
          <w:sz w:val="28"/>
          <w:szCs w:val="28"/>
        </w:rPr>
        <w:t xml:space="preserve"> </w:t>
      </w:r>
      <w:r w:rsidRPr="00F75E5C">
        <w:rPr>
          <w:spacing w:val="-6"/>
          <w:sz w:val="28"/>
          <w:szCs w:val="28"/>
        </w:rPr>
        <w:t>обучения</w:t>
      </w:r>
      <w:r w:rsidRPr="00F75E5C">
        <w:rPr>
          <w:spacing w:val="-11"/>
          <w:sz w:val="28"/>
          <w:szCs w:val="28"/>
        </w:rPr>
        <w:t xml:space="preserve"> </w:t>
      </w:r>
      <w:r w:rsidRPr="00F75E5C">
        <w:rPr>
          <w:spacing w:val="-5"/>
          <w:sz w:val="28"/>
          <w:szCs w:val="28"/>
        </w:rPr>
        <w:t>технологии?</w:t>
      </w:r>
    </w:p>
    <w:p w:rsidR="00CA1AD3" w:rsidRPr="00F75E5C" w:rsidRDefault="00AD3D38" w:rsidP="00CA1AD3">
      <w:pPr>
        <w:pStyle w:val="ab"/>
        <w:numPr>
          <w:ilvl w:val="0"/>
          <w:numId w:val="3"/>
        </w:numPr>
        <w:tabs>
          <w:tab w:val="left" w:pos="1074"/>
        </w:tabs>
        <w:spacing w:before="1" w:line="252" w:lineRule="exact"/>
        <w:ind w:hanging="203"/>
        <w:rPr>
          <w:sz w:val="28"/>
          <w:szCs w:val="28"/>
        </w:rPr>
      </w:pPr>
      <w:r w:rsidRPr="00F75E5C">
        <w:rPr>
          <w:sz w:val="28"/>
          <w:szCs w:val="28"/>
        </w:rPr>
        <w:t>От чего</w:t>
      </w:r>
      <w:r w:rsidRPr="00F75E5C">
        <w:rPr>
          <w:spacing w:val="1"/>
          <w:sz w:val="28"/>
          <w:szCs w:val="28"/>
        </w:rPr>
        <w:t xml:space="preserve"> </w:t>
      </w:r>
      <w:r w:rsidRPr="00F75E5C">
        <w:rPr>
          <w:sz w:val="28"/>
          <w:szCs w:val="28"/>
        </w:rPr>
        <w:t>зависит выбор</w:t>
      </w:r>
      <w:r w:rsidRPr="00F75E5C">
        <w:rPr>
          <w:spacing w:val="1"/>
          <w:sz w:val="28"/>
          <w:szCs w:val="28"/>
        </w:rPr>
        <w:t xml:space="preserve"> </w:t>
      </w:r>
      <w:r w:rsidRPr="00F75E5C">
        <w:rPr>
          <w:sz w:val="28"/>
          <w:szCs w:val="28"/>
        </w:rPr>
        <w:t>того</w:t>
      </w:r>
      <w:r w:rsidRPr="00F75E5C">
        <w:rPr>
          <w:spacing w:val="1"/>
          <w:sz w:val="28"/>
          <w:szCs w:val="28"/>
        </w:rPr>
        <w:t xml:space="preserve"> </w:t>
      </w:r>
      <w:r w:rsidRPr="00F75E5C">
        <w:rPr>
          <w:sz w:val="28"/>
          <w:szCs w:val="28"/>
        </w:rPr>
        <w:t>или иного</w:t>
      </w:r>
      <w:r w:rsidRPr="00F75E5C">
        <w:rPr>
          <w:spacing w:val="1"/>
          <w:sz w:val="28"/>
          <w:szCs w:val="28"/>
        </w:rPr>
        <w:t xml:space="preserve"> </w:t>
      </w:r>
      <w:r w:rsidRPr="00F75E5C">
        <w:rPr>
          <w:sz w:val="28"/>
          <w:szCs w:val="28"/>
        </w:rPr>
        <w:t>метода</w:t>
      </w:r>
      <w:r w:rsidRPr="00F75E5C">
        <w:rPr>
          <w:spacing w:val="1"/>
          <w:sz w:val="28"/>
          <w:szCs w:val="28"/>
        </w:rPr>
        <w:t xml:space="preserve"> </w:t>
      </w:r>
      <w:r w:rsidRPr="00F75E5C">
        <w:rPr>
          <w:sz w:val="28"/>
          <w:szCs w:val="28"/>
        </w:rPr>
        <w:t>обучения</w:t>
      </w:r>
      <w:r w:rsidRPr="00F75E5C">
        <w:rPr>
          <w:spacing w:val="-52"/>
          <w:sz w:val="28"/>
          <w:szCs w:val="28"/>
        </w:rPr>
        <w:t xml:space="preserve">  </w:t>
      </w:r>
      <w:r w:rsidR="00CA1AD3" w:rsidRPr="00F75E5C">
        <w:rPr>
          <w:spacing w:val="-52"/>
          <w:sz w:val="28"/>
          <w:szCs w:val="28"/>
        </w:rPr>
        <w:t xml:space="preserve"> </w:t>
      </w:r>
      <w:r w:rsidRPr="00F75E5C">
        <w:rPr>
          <w:sz w:val="28"/>
          <w:szCs w:val="28"/>
        </w:rPr>
        <w:t>при</w:t>
      </w:r>
      <w:r w:rsidRPr="00F75E5C">
        <w:rPr>
          <w:spacing w:val="-1"/>
          <w:sz w:val="28"/>
          <w:szCs w:val="28"/>
        </w:rPr>
        <w:t xml:space="preserve"> </w:t>
      </w:r>
      <w:r w:rsidRPr="00F75E5C">
        <w:rPr>
          <w:sz w:val="28"/>
          <w:szCs w:val="28"/>
        </w:rPr>
        <w:t>изучении технологии?</w:t>
      </w:r>
    </w:p>
    <w:p w:rsidR="00CA1AD3" w:rsidRPr="00F75E5C" w:rsidRDefault="00AD3D38" w:rsidP="00CA1AD3">
      <w:pPr>
        <w:pStyle w:val="ab"/>
        <w:numPr>
          <w:ilvl w:val="0"/>
          <w:numId w:val="3"/>
        </w:numPr>
        <w:tabs>
          <w:tab w:val="left" w:pos="1074"/>
        </w:tabs>
        <w:spacing w:before="1" w:line="252" w:lineRule="exact"/>
        <w:ind w:hanging="203"/>
        <w:rPr>
          <w:sz w:val="28"/>
          <w:szCs w:val="28"/>
        </w:rPr>
      </w:pPr>
      <w:r w:rsidRPr="00F75E5C">
        <w:rPr>
          <w:spacing w:val="-8"/>
          <w:sz w:val="28"/>
          <w:szCs w:val="28"/>
        </w:rPr>
        <w:t>Дайте</w:t>
      </w:r>
      <w:r w:rsidRPr="00F75E5C">
        <w:rPr>
          <w:spacing w:val="-17"/>
          <w:sz w:val="28"/>
          <w:szCs w:val="28"/>
        </w:rPr>
        <w:t xml:space="preserve"> </w:t>
      </w:r>
      <w:r w:rsidRPr="00F75E5C">
        <w:rPr>
          <w:spacing w:val="-8"/>
          <w:sz w:val="28"/>
          <w:szCs w:val="28"/>
        </w:rPr>
        <w:t>краткую</w:t>
      </w:r>
      <w:r w:rsidRPr="00F75E5C">
        <w:rPr>
          <w:spacing w:val="-16"/>
          <w:sz w:val="28"/>
          <w:szCs w:val="28"/>
        </w:rPr>
        <w:t xml:space="preserve"> </w:t>
      </w:r>
      <w:r w:rsidRPr="00F75E5C">
        <w:rPr>
          <w:spacing w:val="-8"/>
          <w:sz w:val="28"/>
          <w:szCs w:val="28"/>
        </w:rPr>
        <w:t>характеристику</w:t>
      </w:r>
      <w:r w:rsidRPr="00F75E5C">
        <w:rPr>
          <w:spacing w:val="-19"/>
          <w:sz w:val="28"/>
          <w:szCs w:val="28"/>
        </w:rPr>
        <w:t xml:space="preserve"> </w:t>
      </w:r>
      <w:r w:rsidRPr="00F75E5C">
        <w:rPr>
          <w:spacing w:val="-7"/>
          <w:sz w:val="28"/>
          <w:szCs w:val="28"/>
        </w:rPr>
        <w:t>наглядным</w:t>
      </w:r>
      <w:r w:rsidRPr="00F75E5C">
        <w:rPr>
          <w:spacing w:val="-15"/>
          <w:sz w:val="28"/>
          <w:szCs w:val="28"/>
        </w:rPr>
        <w:t xml:space="preserve"> </w:t>
      </w:r>
      <w:r w:rsidRPr="00F75E5C">
        <w:rPr>
          <w:spacing w:val="-7"/>
          <w:sz w:val="28"/>
          <w:szCs w:val="28"/>
        </w:rPr>
        <w:t>методам</w:t>
      </w:r>
      <w:r w:rsidRPr="00F75E5C">
        <w:rPr>
          <w:spacing w:val="-16"/>
          <w:sz w:val="28"/>
          <w:szCs w:val="28"/>
        </w:rPr>
        <w:t xml:space="preserve"> </w:t>
      </w:r>
      <w:r w:rsidRPr="00F75E5C">
        <w:rPr>
          <w:spacing w:val="-7"/>
          <w:sz w:val="28"/>
          <w:szCs w:val="28"/>
        </w:rPr>
        <w:t>обучения.</w:t>
      </w:r>
    </w:p>
    <w:p w:rsidR="00CA1AD3" w:rsidRPr="00F75E5C" w:rsidRDefault="00CA1AD3" w:rsidP="00CA1AD3">
      <w:pPr>
        <w:pStyle w:val="ab"/>
        <w:numPr>
          <w:ilvl w:val="0"/>
          <w:numId w:val="3"/>
        </w:numPr>
        <w:tabs>
          <w:tab w:val="left" w:pos="1074"/>
        </w:tabs>
        <w:spacing w:before="1" w:line="252" w:lineRule="exact"/>
        <w:ind w:hanging="203"/>
        <w:rPr>
          <w:i/>
          <w:sz w:val="28"/>
          <w:szCs w:val="28"/>
        </w:rPr>
      </w:pPr>
      <w:r w:rsidRPr="00F75E5C">
        <w:rPr>
          <w:spacing w:val="-7"/>
          <w:sz w:val="28"/>
          <w:szCs w:val="28"/>
        </w:rPr>
        <w:t>Ка с</w:t>
      </w:r>
      <w:r w:rsidRPr="00F75E5C">
        <w:rPr>
          <w:sz w:val="28"/>
          <w:szCs w:val="28"/>
        </w:rPr>
        <w:t>проектировать современный урок технологии.</w:t>
      </w:r>
    </w:p>
    <w:p w:rsidR="00AD3D38" w:rsidRDefault="00AD3D38" w:rsidP="005976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9" w:rsidRPr="00D705D9" w:rsidRDefault="00D705D9" w:rsidP="00D705D9">
      <w:pPr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D705D9" w:rsidRPr="00D705D9" w:rsidSect="00C861CE">
      <w:footerReference w:type="default" r:id="rId9"/>
      <w:pgSz w:w="11906" w:h="16838"/>
      <w:pgMar w:top="1134" w:right="850" w:bottom="1134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2B" w:rsidRDefault="0075062B" w:rsidP="000C147E">
      <w:pPr>
        <w:spacing w:after="0" w:line="240" w:lineRule="auto"/>
      </w:pPr>
      <w:r>
        <w:separator/>
      </w:r>
    </w:p>
  </w:endnote>
  <w:endnote w:type="continuationSeparator" w:id="0">
    <w:p w:rsidR="0075062B" w:rsidRDefault="0075062B" w:rsidP="000C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C2" w:rsidRDefault="000605C2">
    <w:pPr>
      <w:pStyle w:val="a3"/>
      <w:jc w:val="center"/>
    </w:pPr>
  </w:p>
  <w:p w:rsidR="000605C2" w:rsidRDefault="000605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2B" w:rsidRDefault="0075062B" w:rsidP="000C147E">
      <w:pPr>
        <w:spacing w:after="0" w:line="240" w:lineRule="auto"/>
      </w:pPr>
      <w:r>
        <w:separator/>
      </w:r>
    </w:p>
  </w:footnote>
  <w:footnote w:type="continuationSeparator" w:id="0">
    <w:p w:rsidR="0075062B" w:rsidRDefault="0075062B" w:rsidP="000C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432"/>
    <w:multiLevelType w:val="hybridMultilevel"/>
    <w:tmpl w:val="C95E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2272"/>
    <w:multiLevelType w:val="multilevel"/>
    <w:tmpl w:val="545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5389"/>
    <w:multiLevelType w:val="hybridMultilevel"/>
    <w:tmpl w:val="02721968"/>
    <w:lvl w:ilvl="0" w:tplc="10BC8134">
      <w:start w:val="1"/>
      <w:numFmt w:val="decimal"/>
      <w:lvlText w:val="%1."/>
      <w:lvlJc w:val="left"/>
      <w:pPr>
        <w:ind w:left="344" w:hanging="202"/>
      </w:pPr>
      <w:rPr>
        <w:rFonts w:ascii="Times New Roman" w:eastAsia="Times New Roman" w:hAnsi="Times New Roman" w:cs="Times New Roman" w:hint="default"/>
        <w:i/>
        <w:iCs/>
        <w:spacing w:val="-8"/>
        <w:w w:val="100"/>
        <w:sz w:val="22"/>
        <w:szCs w:val="22"/>
        <w:lang w:val="ru-RU" w:eastAsia="en-US" w:bidi="ar-SA"/>
      </w:rPr>
    </w:lvl>
    <w:lvl w:ilvl="1" w:tplc="37448296">
      <w:numFmt w:val="bullet"/>
      <w:lvlText w:val="•"/>
      <w:lvlJc w:val="left"/>
      <w:pPr>
        <w:ind w:left="954" w:hanging="202"/>
      </w:pPr>
      <w:rPr>
        <w:rFonts w:hint="default"/>
        <w:lang w:val="ru-RU" w:eastAsia="en-US" w:bidi="ar-SA"/>
      </w:rPr>
    </w:lvl>
    <w:lvl w:ilvl="2" w:tplc="2354B82E">
      <w:numFmt w:val="bullet"/>
      <w:lvlText w:val="•"/>
      <w:lvlJc w:val="left"/>
      <w:pPr>
        <w:ind w:left="1557" w:hanging="202"/>
      </w:pPr>
      <w:rPr>
        <w:rFonts w:hint="default"/>
        <w:lang w:val="ru-RU" w:eastAsia="en-US" w:bidi="ar-SA"/>
      </w:rPr>
    </w:lvl>
    <w:lvl w:ilvl="3" w:tplc="3FB699A2">
      <w:numFmt w:val="bullet"/>
      <w:lvlText w:val="•"/>
      <w:lvlJc w:val="left"/>
      <w:pPr>
        <w:ind w:left="2160" w:hanging="202"/>
      </w:pPr>
      <w:rPr>
        <w:rFonts w:hint="default"/>
        <w:lang w:val="ru-RU" w:eastAsia="en-US" w:bidi="ar-SA"/>
      </w:rPr>
    </w:lvl>
    <w:lvl w:ilvl="4" w:tplc="5162A2CA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8B96836C">
      <w:numFmt w:val="bullet"/>
      <w:lvlText w:val="•"/>
      <w:lvlJc w:val="left"/>
      <w:pPr>
        <w:ind w:left="3367" w:hanging="202"/>
      </w:pPr>
      <w:rPr>
        <w:rFonts w:hint="default"/>
        <w:lang w:val="ru-RU" w:eastAsia="en-US" w:bidi="ar-SA"/>
      </w:rPr>
    </w:lvl>
    <w:lvl w:ilvl="6" w:tplc="591E67A8">
      <w:numFmt w:val="bullet"/>
      <w:lvlText w:val="•"/>
      <w:lvlJc w:val="left"/>
      <w:pPr>
        <w:ind w:left="3970" w:hanging="202"/>
      </w:pPr>
      <w:rPr>
        <w:rFonts w:hint="default"/>
        <w:lang w:val="ru-RU" w:eastAsia="en-US" w:bidi="ar-SA"/>
      </w:rPr>
    </w:lvl>
    <w:lvl w:ilvl="7" w:tplc="349803EC">
      <w:numFmt w:val="bullet"/>
      <w:lvlText w:val="•"/>
      <w:lvlJc w:val="left"/>
      <w:pPr>
        <w:ind w:left="4573" w:hanging="202"/>
      </w:pPr>
      <w:rPr>
        <w:rFonts w:hint="default"/>
        <w:lang w:val="ru-RU" w:eastAsia="en-US" w:bidi="ar-SA"/>
      </w:rPr>
    </w:lvl>
    <w:lvl w:ilvl="8" w:tplc="F052357C">
      <w:numFmt w:val="bullet"/>
      <w:lvlText w:val="•"/>
      <w:lvlJc w:val="left"/>
      <w:pPr>
        <w:ind w:left="5177" w:hanging="202"/>
      </w:pPr>
      <w:rPr>
        <w:rFonts w:hint="default"/>
        <w:lang w:val="ru-RU" w:eastAsia="en-US" w:bidi="ar-SA"/>
      </w:rPr>
    </w:lvl>
  </w:abstractNum>
  <w:abstractNum w:abstractNumId="3">
    <w:nsid w:val="08B94324"/>
    <w:multiLevelType w:val="multilevel"/>
    <w:tmpl w:val="D8C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A6DA9"/>
    <w:multiLevelType w:val="multilevel"/>
    <w:tmpl w:val="545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2705F"/>
    <w:multiLevelType w:val="multilevel"/>
    <w:tmpl w:val="545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6304D"/>
    <w:multiLevelType w:val="hybridMultilevel"/>
    <w:tmpl w:val="777A1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614A2D"/>
    <w:multiLevelType w:val="multilevel"/>
    <w:tmpl w:val="545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81E13"/>
    <w:multiLevelType w:val="multilevel"/>
    <w:tmpl w:val="545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84341"/>
    <w:multiLevelType w:val="multilevel"/>
    <w:tmpl w:val="545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75412"/>
    <w:multiLevelType w:val="hybridMultilevel"/>
    <w:tmpl w:val="F150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E2A1A"/>
    <w:multiLevelType w:val="hybridMultilevel"/>
    <w:tmpl w:val="ADB8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D6200"/>
    <w:multiLevelType w:val="hybridMultilevel"/>
    <w:tmpl w:val="8E9A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C264A"/>
    <w:multiLevelType w:val="multilevel"/>
    <w:tmpl w:val="545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95C3E"/>
    <w:multiLevelType w:val="multilevel"/>
    <w:tmpl w:val="4066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F5E0E"/>
    <w:multiLevelType w:val="multilevel"/>
    <w:tmpl w:val="545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AA2483"/>
    <w:multiLevelType w:val="hybridMultilevel"/>
    <w:tmpl w:val="DA0A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F6C58"/>
    <w:multiLevelType w:val="multilevel"/>
    <w:tmpl w:val="545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13069"/>
    <w:multiLevelType w:val="hybridMultilevel"/>
    <w:tmpl w:val="270C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853CF"/>
    <w:multiLevelType w:val="hybridMultilevel"/>
    <w:tmpl w:val="C100C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D051BD"/>
    <w:multiLevelType w:val="multilevel"/>
    <w:tmpl w:val="545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C5192"/>
    <w:multiLevelType w:val="multilevel"/>
    <w:tmpl w:val="545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D32F4D"/>
    <w:multiLevelType w:val="hybridMultilevel"/>
    <w:tmpl w:val="BAE4420C"/>
    <w:lvl w:ilvl="0" w:tplc="39ACE7C4">
      <w:start w:val="3"/>
      <w:numFmt w:val="decimal"/>
      <w:lvlText w:val="%1."/>
      <w:lvlJc w:val="left"/>
      <w:pPr>
        <w:ind w:left="601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CAC46D14">
      <w:numFmt w:val="bullet"/>
      <w:lvlText w:val=""/>
      <w:lvlJc w:val="left"/>
      <w:pPr>
        <w:ind w:left="252" w:hanging="425"/>
      </w:pPr>
      <w:rPr>
        <w:rFonts w:hint="default"/>
        <w:w w:val="99"/>
        <w:lang w:val="ru-RU" w:eastAsia="en-US" w:bidi="ar-SA"/>
      </w:rPr>
    </w:lvl>
    <w:lvl w:ilvl="2" w:tplc="1B445C70">
      <w:numFmt w:val="bullet"/>
      <w:lvlText w:val="•"/>
      <w:lvlJc w:val="left"/>
      <w:pPr>
        <w:ind w:left="1658" w:hanging="425"/>
      </w:pPr>
      <w:rPr>
        <w:rFonts w:hint="default"/>
        <w:lang w:val="ru-RU" w:eastAsia="en-US" w:bidi="ar-SA"/>
      </w:rPr>
    </w:lvl>
    <w:lvl w:ilvl="3" w:tplc="893C2950">
      <w:numFmt w:val="bullet"/>
      <w:lvlText w:val="•"/>
      <w:lvlJc w:val="left"/>
      <w:pPr>
        <w:ind w:left="2716" w:hanging="425"/>
      </w:pPr>
      <w:rPr>
        <w:rFonts w:hint="default"/>
        <w:lang w:val="ru-RU" w:eastAsia="en-US" w:bidi="ar-SA"/>
      </w:rPr>
    </w:lvl>
    <w:lvl w:ilvl="4" w:tplc="4D7ABE0A">
      <w:numFmt w:val="bullet"/>
      <w:lvlText w:val="•"/>
      <w:lvlJc w:val="left"/>
      <w:pPr>
        <w:ind w:left="3775" w:hanging="425"/>
      </w:pPr>
      <w:rPr>
        <w:rFonts w:hint="default"/>
        <w:lang w:val="ru-RU" w:eastAsia="en-US" w:bidi="ar-SA"/>
      </w:rPr>
    </w:lvl>
    <w:lvl w:ilvl="5" w:tplc="052A9A6A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6980B96C">
      <w:numFmt w:val="bullet"/>
      <w:lvlText w:val="•"/>
      <w:lvlJc w:val="left"/>
      <w:pPr>
        <w:ind w:left="5892" w:hanging="425"/>
      </w:pPr>
      <w:rPr>
        <w:rFonts w:hint="default"/>
        <w:lang w:val="ru-RU" w:eastAsia="en-US" w:bidi="ar-SA"/>
      </w:rPr>
    </w:lvl>
    <w:lvl w:ilvl="7" w:tplc="FF0AEAE0">
      <w:numFmt w:val="bullet"/>
      <w:lvlText w:val="•"/>
      <w:lvlJc w:val="left"/>
      <w:pPr>
        <w:ind w:left="6950" w:hanging="425"/>
      </w:pPr>
      <w:rPr>
        <w:rFonts w:hint="default"/>
        <w:lang w:val="ru-RU" w:eastAsia="en-US" w:bidi="ar-SA"/>
      </w:rPr>
    </w:lvl>
    <w:lvl w:ilvl="8" w:tplc="4F6445E6">
      <w:numFmt w:val="bullet"/>
      <w:lvlText w:val="•"/>
      <w:lvlJc w:val="left"/>
      <w:pPr>
        <w:ind w:left="8009" w:hanging="425"/>
      </w:pPr>
      <w:rPr>
        <w:rFonts w:hint="default"/>
        <w:lang w:val="ru-RU" w:eastAsia="en-US" w:bidi="ar-SA"/>
      </w:rPr>
    </w:lvl>
  </w:abstractNum>
  <w:abstractNum w:abstractNumId="23">
    <w:nsid w:val="76D925FD"/>
    <w:multiLevelType w:val="multilevel"/>
    <w:tmpl w:val="545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7"/>
  </w:num>
  <w:num w:numId="5">
    <w:abstractNumId w:val="21"/>
  </w:num>
  <w:num w:numId="6">
    <w:abstractNumId w:val="8"/>
  </w:num>
  <w:num w:numId="7">
    <w:abstractNumId w:val="23"/>
  </w:num>
  <w:num w:numId="8">
    <w:abstractNumId w:val="1"/>
  </w:num>
  <w:num w:numId="9">
    <w:abstractNumId w:val="9"/>
  </w:num>
  <w:num w:numId="10">
    <w:abstractNumId w:val="20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17"/>
  </w:num>
  <w:num w:numId="16">
    <w:abstractNumId w:val="13"/>
  </w:num>
  <w:num w:numId="17">
    <w:abstractNumId w:val="10"/>
  </w:num>
  <w:num w:numId="18">
    <w:abstractNumId w:val="11"/>
  </w:num>
  <w:num w:numId="19">
    <w:abstractNumId w:val="18"/>
  </w:num>
  <w:num w:numId="20">
    <w:abstractNumId w:val="12"/>
  </w:num>
  <w:num w:numId="21">
    <w:abstractNumId w:val="6"/>
  </w:num>
  <w:num w:numId="22">
    <w:abstractNumId w:val="19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ACC"/>
    <w:rsid w:val="000051F2"/>
    <w:rsid w:val="00005579"/>
    <w:rsid w:val="000377A6"/>
    <w:rsid w:val="000605C2"/>
    <w:rsid w:val="00065093"/>
    <w:rsid w:val="000B6F8D"/>
    <w:rsid w:val="000C147E"/>
    <w:rsid w:val="000E3AA5"/>
    <w:rsid w:val="0011289D"/>
    <w:rsid w:val="00125EE7"/>
    <w:rsid w:val="00135CC0"/>
    <w:rsid w:val="0016685C"/>
    <w:rsid w:val="00192C8B"/>
    <w:rsid w:val="001D5AAE"/>
    <w:rsid w:val="002C12F2"/>
    <w:rsid w:val="003C2F9F"/>
    <w:rsid w:val="00421CE4"/>
    <w:rsid w:val="00465309"/>
    <w:rsid w:val="00504DF1"/>
    <w:rsid w:val="00542B8F"/>
    <w:rsid w:val="0054304A"/>
    <w:rsid w:val="00547BF0"/>
    <w:rsid w:val="005518BF"/>
    <w:rsid w:val="00597618"/>
    <w:rsid w:val="005B4199"/>
    <w:rsid w:val="0060556C"/>
    <w:rsid w:val="00617F0D"/>
    <w:rsid w:val="00621610"/>
    <w:rsid w:val="006C0B64"/>
    <w:rsid w:val="006E0064"/>
    <w:rsid w:val="006E3C5D"/>
    <w:rsid w:val="007030F6"/>
    <w:rsid w:val="0072122A"/>
    <w:rsid w:val="0075062B"/>
    <w:rsid w:val="00753307"/>
    <w:rsid w:val="0078576C"/>
    <w:rsid w:val="007A183B"/>
    <w:rsid w:val="007A48C2"/>
    <w:rsid w:val="007D1FC1"/>
    <w:rsid w:val="0089104B"/>
    <w:rsid w:val="009469F3"/>
    <w:rsid w:val="009F7F05"/>
    <w:rsid w:val="00A418AF"/>
    <w:rsid w:val="00A6387F"/>
    <w:rsid w:val="00AA000F"/>
    <w:rsid w:val="00AD3D38"/>
    <w:rsid w:val="00B03B8C"/>
    <w:rsid w:val="00B5476D"/>
    <w:rsid w:val="00C06209"/>
    <w:rsid w:val="00C253C2"/>
    <w:rsid w:val="00C72ACC"/>
    <w:rsid w:val="00C861CE"/>
    <w:rsid w:val="00CA1AD3"/>
    <w:rsid w:val="00CB0295"/>
    <w:rsid w:val="00CC6DBD"/>
    <w:rsid w:val="00CF13BE"/>
    <w:rsid w:val="00D35C3D"/>
    <w:rsid w:val="00D705D9"/>
    <w:rsid w:val="00DB3D64"/>
    <w:rsid w:val="00E0348C"/>
    <w:rsid w:val="00E16224"/>
    <w:rsid w:val="00E5215E"/>
    <w:rsid w:val="00E92C16"/>
    <w:rsid w:val="00EB28D5"/>
    <w:rsid w:val="00EC6491"/>
    <w:rsid w:val="00EE6645"/>
    <w:rsid w:val="00EE7EB7"/>
    <w:rsid w:val="00F75E5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2A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2ACC"/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7A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48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89D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0605C2"/>
    <w:pPr>
      <w:widowControl w:val="0"/>
      <w:autoSpaceDE w:val="0"/>
      <w:autoSpaceDN w:val="0"/>
      <w:spacing w:before="76" w:after="0" w:line="240" w:lineRule="auto"/>
      <w:ind w:left="338" w:right="3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0605C2"/>
    <w:pPr>
      <w:widowControl w:val="0"/>
      <w:autoSpaceDE w:val="0"/>
      <w:autoSpaceDN w:val="0"/>
      <w:spacing w:after="0" w:line="240" w:lineRule="auto"/>
      <w:ind w:left="305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0605C2"/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1"/>
    <w:qFormat/>
    <w:rsid w:val="000605C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97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761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721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17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2020-313</cp:lastModifiedBy>
  <cp:revision>21</cp:revision>
  <dcterms:created xsi:type="dcterms:W3CDTF">2021-11-05T15:19:00Z</dcterms:created>
  <dcterms:modified xsi:type="dcterms:W3CDTF">2021-11-09T08:05:00Z</dcterms:modified>
</cp:coreProperties>
</file>